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3F03D" w14:textId="5F03D6DF" w:rsidR="00647173" w:rsidRDefault="29AE5214" w:rsidP="242F37FE">
      <w:pPr>
        <w:pStyle w:val="Heading1"/>
        <w:rPr>
          <w:rFonts w:ascii="Calibri Light" w:hAnsi="Calibri Light"/>
          <w:b/>
          <w:bCs/>
          <w:lang w:val="en-US"/>
        </w:rPr>
      </w:pPr>
      <w:bookmarkStart w:id="0" w:name="_Toc85786013"/>
      <w:r w:rsidRPr="2CEA3944">
        <w:rPr>
          <w:b/>
          <w:bCs/>
          <w:lang w:val="en-US"/>
        </w:rPr>
        <w:t xml:space="preserve">CRUSHBANK </w:t>
      </w:r>
      <w:r w:rsidR="00F84147" w:rsidRPr="2CEA3944">
        <w:rPr>
          <w:b/>
          <w:bCs/>
          <w:lang w:val="en-US"/>
        </w:rPr>
        <w:t>TEAMS</w:t>
      </w:r>
      <w:r w:rsidR="3AC77B6A" w:rsidRPr="2CEA3944">
        <w:rPr>
          <w:b/>
          <w:bCs/>
          <w:lang w:val="en-US"/>
        </w:rPr>
        <w:t xml:space="preserve"> INTEGRATION -</w:t>
      </w:r>
      <w:r w:rsidR="00F84147" w:rsidRPr="2CEA3944">
        <w:rPr>
          <w:b/>
          <w:bCs/>
          <w:lang w:val="en-US"/>
        </w:rPr>
        <w:t xml:space="preserve"> CONFIGURATION MANUAL</w:t>
      </w:r>
      <w:bookmarkEnd w:id="0"/>
    </w:p>
    <w:p w14:paraId="647ADAA8" w14:textId="6DE8CD1F" w:rsidR="426A14E3" w:rsidRDefault="426A14E3" w:rsidP="426A14E3">
      <w:pPr>
        <w:rPr>
          <w:lang w:val="en-US"/>
        </w:rPr>
      </w:pPr>
    </w:p>
    <w:sdt>
      <w:sdtPr>
        <w:id w:val="789202130"/>
        <w:docPartObj>
          <w:docPartGallery w:val="Table of Contents"/>
          <w:docPartUnique/>
        </w:docPartObj>
      </w:sdtPr>
      <w:sdtEndPr/>
      <w:sdtContent>
        <w:p w14:paraId="64BFA662" w14:textId="332483CB" w:rsidR="00F24939" w:rsidRDefault="00826512" w:rsidP="17BDDE42">
          <w:pPr>
            <w:pStyle w:val="TOC1"/>
            <w:tabs>
              <w:tab w:val="right" w:leader="dot" w:pos="8828"/>
            </w:tabs>
            <w:rPr>
              <w:rFonts w:eastAsiaTheme="minorEastAsia"/>
              <w:noProof/>
              <w:lang w:val="en-US" w:eastAsia="ja-JP"/>
            </w:rPr>
          </w:pPr>
          <w:r>
            <w:fldChar w:fldCharType="begin"/>
          </w:r>
          <w:r w:rsidR="426A14E3">
            <w:instrText>TOC \o \z \u \h</w:instrText>
          </w:r>
          <w:r>
            <w:fldChar w:fldCharType="separate"/>
          </w:r>
          <w:hyperlink w:anchor="_Toc85786013" w:history="1">
            <w:r w:rsidR="00F24939" w:rsidRPr="00790B03">
              <w:rPr>
                <w:rStyle w:val="Hyperlink"/>
                <w:b/>
                <w:bCs/>
                <w:noProof/>
                <w:lang w:val="en-US"/>
              </w:rPr>
              <w:t>CRUSHBANK TEAMS INTEGRATION - CONFIGURATION MANUAL</w:t>
            </w:r>
            <w:r w:rsidR="00F24939">
              <w:rPr>
                <w:noProof/>
                <w:webHidden/>
              </w:rPr>
              <w:tab/>
            </w:r>
            <w:r w:rsidR="00F24939">
              <w:rPr>
                <w:noProof/>
                <w:webHidden/>
              </w:rPr>
              <w:fldChar w:fldCharType="begin"/>
            </w:r>
            <w:r w:rsidR="00F24939">
              <w:rPr>
                <w:noProof/>
                <w:webHidden/>
              </w:rPr>
              <w:instrText xml:space="preserve"> PAGEREF _Toc85786013 \h </w:instrText>
            </w:r>
            <w:r w:rsidR="00F24939">
              <w:rPr>
                <w:noProof/>
                <w:webHidden/>
              </w:rPr>
            </w:r>
            <w:r w:rsidR="00F24939">
              <w:rPr>
                <w:noProof/>
                <w:webHidden/>
              </w:rPr>
              <w:fldChar w:fldCharType="separate"/>
            </w:r>
            <w:r w:rsidR="00F24939">
              <w:rPr>
                <w:noProof/>
                <w:webHidden/>
              </w:rPr>
              <w:t>1</w:t>
            </w:r>
            <w:r w:rsidR="00F24939">
              <w:rPr>
                <w:noProof/>
                <w:webHidden/>
              </w:rPr>
              <w:fldChar w:fldCharType="end"/>
            </w:r>
          </w:hyperlink>
        </w:p>
        <w:p w14:paraId="275ED738" w14:textId="4070696A" w:rsidR="00F24939" w:rsidRDefault="00DB0020" w:rsidP="17BDDE42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 w:eastAsia="ja-JP"/>
            </w:rPr>
          </w:pPr>
          <w:hyperlink w:anchor="_Toc85786014" w:history="1">
            <w:r w:rsidR="00F24939" w:rsidRPr="00790B03">
              <w:rPr>
                <w:rStyle w:val="Hyperlink"/>
                <w:b/>
                <w:bCs/>
                <w:noProof/>
                <w:lang w:val="en-US"/>
              </w:rPr>
              <w:t>CONFIGURATION IN PORTAL AZURE</w:t>
            </w:r>
            <w:r w:rsidR="00F24939">
              <w:rPr>
                <w:noProof/>
                <w:webHidden/>
              </w:rPr>
              <w:tab/>
            </w:r>
            <w:r w:rsidR="00F24939">
              <w:rPr>
                <w:noProof/>
                <w:webHidden/>
              </w:rPr>
              <w:fldChar w:fldCharType="begin"/>
            </w:r>
            <w:r w:rsidR="00F24939">
              <w:rPr>
                <w:noProof/>
                <w:webHidden/>
              </w:rPr>
              <w:instrText xml:space="preserve"> PAGEREF _Toc85786014 \h </w:instrText>
            </w:r>
            <w:r w:rsidR="00F24939">
              <w:rPr>
                <w:noProof/>
                <w:webHidden/>
              </w:rPr>
            </w:r>
            <w:r w:rsidR="00F24939">
              <w:rPr>
                <w:noProof/>
                <w:webHidden/>
              </w:rPr>
              <w:fldChar w:fldCharType="separate"/>
            </w:r>
            <w:r w:rsidR="00F24939">
              <w:rPr>
                <w:noProof/>
                <w:webHidden/>
              </w:rPr>
              <w:t>1</w:t>
            </w:r>
            <w:r w:rsidR="00F24939">
              <w:rPr>
                <w:noProof/>
                <w:webHidden/>
              </w:rPr>
              <w:fldChar w:fldCharType="end"/>
            </w:r>
          </w:hyperlink>
        </w:p>
        <w:p w14:paraId="7C733C1B" w14:textId="6CAE3C26" w:rsidR="00F24939" w:rsidRDefault="00DB0020" w:rsidP="17BDDE42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 w:eastAsia="ja-JP"/>
            </w:rPr>
          </w:pPr>
          <w:hyperlink w:anchor="_Toc85786015" w:history="1">
            <w:r w:rsidR="00F24939" w:rsidRPr="00790B03">
              <w:rPr>
                <w:rStyle w:val="Hyperlink"/>
                <w:b/>
                <w:bCs/>
                <w:noProof/>
                <w:lang w:val="en-US"/>
              </w:rPr>
              <w:t>CONFIGURATION IN MICROSOFT TEAMS APPLICATION</w:t>
            </w:r>
            <w:r w:rsidR="00F24939">
              <w:rPr>
                <w:noProof/>
                <w:webHidden/>
              </w:rPr>
              <w:tab/>
            </w:r>
            <w:r w:rsidR="00F24939">
              <w:rPr>
                <w:noProof/>
                <w:webHidden/>
              </w:rPr>
              <w:fldChar w:fldCharType="begin"/>
            </w:r>
            <w:r w:rsidR="00F24939">
              <w:rPr>
                <w:noProof/>
                <w:webHidden/>
              </w:rPr>
              <w:instrText xml:space="preserve"> PAGEREF _Toc85786015 \h </w:instrText>
            </w:r>
            <w:r w:rsidR="00F24939">
              <w:rPr>
                <w:noProof/>
                <w:webHidden/>
              </w:rPr>
            </w:r>
            <w:r w:rsidR="00F24939">
              <w:rPr>
                <w:noProof/>
                <w:webHidden/>
              </w:rPr>
              <w:fldChar w:fldCharType="separate"/>
            </w:r>
            <w:r w:rsidR="00F24939">
              <w:rPr>
                <w:noProof/>
                <w:webHidden/>
              </w:rPr>
              <w:t>4</w:t>
            </w:r>
            <w:r w:rsidR="00F24939">
              <w:rPr>
                <w:noProof/>
                <w:webHidden/>
              </w:rPr>
              <w:fldChar w:fldCharType="end"/>
            </w:r>
          </w:hyperlink>
        </w:p>
        <w:p w14:paraId="6BD5E3EC" w14:textId="2ECB8CEA" w:rsidR="00F24939" w:rsidRDefault="00DB0020" w:rsidP="17BDDE42">
          <w:pPr>
            <w:pStyle w:val="TOC3"/>
            <w:tabs>
              <w:tab w:val="right" w:leader="dot" w:pos="8828"/>
            </w:tabs>
            <w:rPr>
              <w:rFonts w:eastAsiaTheme="minorEastAsia"/>
              <w:noProof/>
              <w:lang w:val="en-US" w:eastAsia="ja-JP"/>
            </w:rPr>
          </w:pPr>
          <w:hyperlink w:anchor="_Toc85786016" w:history="1">
            <w:r w:rsidR="00F24939" w:rsidRPr="00790B03">
              <w:rPr>
                <w:rStyle w:val="Hyperlink"/>
                <w:noProof/>
                <w:lang w:val="en-US"/>
              </w:rPr>
              <w:t>ADD THE APP TO TEAMS APLICATION</w:t>
            </w:r>
            <w:r w:rsidR="00F24939">
              <w:rPr>
                <w:noProof/>
                <w:webHidden/>
              </w:rPr>
              <w:tab/>
            </w:r>
            <w:r w:rsidR="00F24939">
              <w:rPr>
                <w:noProof/>
                <w:webHidden/>
              </w:rPr>
              <w:fldChar w:fldCharType="begin"/>
            </w:r>
            <w:r w:rsidR="00F24939">
              <w:rPr>
                <w:noProof/>
                <w:webHidden/>
              </w:rPr>
              <w:instrText xml:space="preserve"> PAGEREF _Toc85786016 \h </w:instrText>
            </w:r>
            <w:r w:rsidR="00F24939">
              <w:rPr>
                <w:noProof/>
                <w:webHidden/>
              </w:rPr>
            </w:r>
            <w:r w:rsidR="00F24939">
              <w:rPr>
                <w:noProof/>
                <w:webHidden/>
              </w:rPr>
              <w:fldChar w:fldCharType="separate"/>
            </w:r>
            <w:r w:rsidR="00F24939">
              <w:rPr>
                <w:noProof/>
                <w:webHidden/>
              </w:rPr>
              <w:t>4</w:t>
            </w:r>
            <w:r w:rsidR="00F24939">
              <w:rPr>
                <w:noProof/>
                <w:webHidden/>
              </w:rPr>
              <w:fldChar w:fldCharType="end"/>
            </w:r>
          </w:hyperlink>
        </w:p>
        <w:p w14:paraId="0795C85A" w14:textId="36ED0FDF" w:rsidR="00F24939" w:rsidRDefault="00DB0020" w:rsidP="17BDDE42">
          <w:pPr>
            <w:pStyle w:val="TOC3"/>
            <w:tabs>
              <w:tab w:val="right" w:leader="dot" w:pos="8828"/>
            </w:tabs>
            <w:rPr>
              <w:rFonts w:eastAsiaTheme="minorEastAsia"/>
              <w:noProof/>
              <w:lang w:val="en-US" w:eastAsia="ja-JP"/>
            </w:rPr>
          </w:pPr>
          <w:hyperlink w:anchor="_Toc85786017" w:history="1">
            <w:r w:rsidR="00F24939" w:rsidRPr="00790B03">
              <w:rPr>
                <w:rStyle w:val="Hyperlink"/>
                <w:noProof/>
                <w:lang w:val="en-US"/>
              </w:rPr>
              <w:t>ADD THE APP TO THE TEAM WHICH INFORMATION IS GOING TO BE INGESTED</w:t>
            </w:r>
            <w:r w:rsidR="00F24939">
              <w:rPr>
                <w:noProof/>
                <w:webHidden/>
              </w:rPr>
              <w:tab/>
            </w:r>
            <w:r w:rsidR="00F24939">
              <w:rPr>
                <w:noProof/>
                <w:webHidden/>
              </w:rPr>
              <w:fldChar w:fldCharType="begin"/>
            </w:r>
            <w:r w:rsidR="00F24939">
              <w:rPr>
                <w:noProof/>
                <w:webHidden/>
              </w:rPr>
              <w:instrText xml:space="preserve"> PAGEREF _Toc85786017 \h </w:instrText>
            </w:r>
            <w:r w:rsidR="00F24939">
              <w:rPr>
                <w:noProof/>
                <w:webHidden/>
              </w:rPr>
            </w:r>
            <w:r w:rsidR="00F24939">
              <w:rPr>
                <w:noProof/>
                <w:webHidden/>
              </w:rPr>
              <w:fldChar w:fldCharType="separate"/>
            </w:r>
            <w:r w:rsidR="00F24939">
              <w:rPr>
                <w:noProof/>
                <w:webHidden/>
              </w:rPr>
              <w:t>6</w:t>
            </w:r>
            <w:r w:rsidR="00F24939">
              <w:rPr>
                <w:noProof/>
                <w:webHidden/>
              </w:rPr>
              <w:fldChar w:fldCharType="end"/>
            </w:r>
          </w:hyperlink>
        </w:p>
        <w:p w14:paraId="1833E2AA" w14:textId="55400481" w:rsidR="00F24939" w:rsidRDefault="00DB0020" w:rsidP="17BDDE42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 w:eastAsia="ja-JP"/>
            </w:rPr>
          </w:pPr>
          <w:hyperlink w:anchor="_Toc85786018" w:history="1">
            <w:r w:rsidR="00F24939" w:rsidRPr="00790B03">
              <w:rPr>
                <w:rStyle w:val="Hyperlink"/>
                <w:b/>
                <w:bCs/>
                <w:noProof/>
                <w:lang w:val="en-US"/>
              </w:rPr>
              <w:t>CREATE THE INTEGRATION IN CRUSHBANK</w:t>
            </w:r>
            <w:r w:rsidR="00F24939">
              <w:rPr>
                <w:noProof/>
                <w:webHidden/>
              </w:rPr>
              <w:tab/>
            </w:r>
            <w:r w:rsidR="00F24939">
              <w:rPr>
                <w:noProof/>
                <w:webHidden/>
              </w:rPr>
              <w:fldChar w:fldCharType="begin"/>
            </w:r>
            <w:r w:rsidR="00F24939">
              <w:rPr>
                <w:noProof/>
                <w:webHidden/>
              </w:rPr>
              <w:instrText xml:space="preserve"> PAGEREF _Toc85786018 \h </w:instrText>
            </w:r>
            <w:r w:rsidR="00F24939">
              <w:rPr>
                <w:noProof/>
                <w:webHidden/>
              </w:rPr>
            </w:r>
            <w:r w:rsidR="00F24939">
              <w:rPr>
                <w:noProof/>
                <w:webHidden/>
              </w:rPr>
              <w:fldChar w:fldCharType="separate"/>
            </w:r>
            <w:r w:rsidR="00F24939">
              <w:rPr>
                <w:noProof/>
                <w:webHidden/>
              </w:rPr>
              <w:t>9</w:t>
            </w:r>
            <w:r w:rsidR="00F24939">
              <w:rPr>
                <w:noProof/>
                <w:webHidden/>
              </w:rPr>
              <w:fldChar w:fldCharType="end"/>
            </w:r>
          </w:hyperlink>
        </w:p>
        <w:p w14:paraId="198B4F8E" w14:textId="699E8D2C" w:rsidR="00F24939" w:rsidRDefault="00DB0020" w:rsidP="17BDDE42">
          <w:pPr>
            <w:pStyle w:val="TOC3"/>
            <w:tabs>
              <w:tab w:val="right" w:leader="dot" w:pos="8828"/>
            </w:tabs>
            <w:rPr>
              <w:rFonts w:eastAsiaTheme="minorEastAsia"/>
              <w:noProof/>
              <w:lang w:val="en-US" w:eastAsia="ja-JP"/>
            </w:rPr>
          </w:pPr>
          <w:hyperlink w:anchor="_Toc85786019" w:history="1">
            <w:r w:rsidR="00F24939" w:rsidRPr="00790B03">
              <w:rPr>
                <w:rStyle w:val="Hyperlink"/>
                <w:noProof/>
                <w:lang w:val="en-US"/>
              </w:rPr>
              <w:t>GET TENANT ID</w:t>
            </w:r>
            <w:r w:rsidR="00F24939">
              <w:rPr>
                <w:noProof/>
                <w:webHidden/>
              </w:rPr>
              <w:tab/>
            </w:r>
            <w:r w:rsidR="00F24939">
              <w:rPr>
                <w:noProof/>
                <w:webHidden/>
              </w:rPr>
              <w:fldChar w:fldCharType="begin"/>
            </w:r>
            <w:r w:rsidR="00F24939">
              <w:rPr>
                <w:noProof/>
                <w:webHidden/>
              </w:rPr>
              <w:instrText xml:space="preserve"> PAGEREF _Toc85786019 \h </w:instrText>
            </w:r>
            <w:r w:rsidR="00F24939">
              <w:rPr>
                <w:noProof/>
                <w:webHidden/>
              </w:rPr>
            </w:r>
            <w:r w:rsidR="00F24939">
              <w:rPr>
                <w:noProof/>
                <w:webHidden/>
              </w:rPr>
              <w:fldChar w:fldCharType="separate"/>
            </w:r>
            <w:r w:rsidR="00F24939">
              <w:rPr>
                <w:noProof/>
                <w:webHidden/>
              </w:rPr>
              <w:t>9</w:t>
            </w:r>
            <w:r w:rsidR="00F24939">
              <w:rPr>
                <w:noProof/>
                <w:webHidden/>
              </w:rPr>
              <w:fldChar w:fldCharType="end"/>
            </w:r>
          </w:hyperlink>
        </w:p>
        <w:p w14:paraId="1077AC1E" w14:textId="6352B375" w:rsidR="00F24939" w:rsidRDefault="00DB0020" w:rsidP="17BDDE42">
          <w:pPr>
            <w:pStyle w:val="TOC3"/>
            <w:tabs>
              <w:tab w:val="right" w:leader="dot" w:pos="8828"/>
            </w:tabs>
            <w:rPr>
              <w:rFonts w:eastAsiaTheme="minorEastAsia"/>
              <w:noProof/>
              <w:lang w:val="en-US" w:eastAsia="ja-JP"/>
            </w:rPr>
          </w:pPr>
          <w:hyperlink w:anchor="_Toc85786020" w:history="1">
            <w:r w:rsidR="00F24939" w:rsidRPr="00790B03">
              <w:rPr>
                <w:rStyle w:val="Hyperlink"/>
                <w:noProof/>
                <w:lang w:val="en-US"/>
              </w:rPr>
              <w:t>CREATE TEAMS INTEGRATION</w:t>
            </w:r>
            <w:r w:rsidR="00F24939">
              <w:rPr>
                <w:noProof/>
                <w:webHidden/>
              </w:rPr>
              <w:tab/>
            </w:r>
            <w:r w:rsidR="00F24939">
              <w:rPr>
                <w:noProof/>
                <w:webHidden/>
              </w:rPr>
              <w:fldChar w:fldCharType="begin"/>
            </w:r>
            <w:r w:rsidR="00F24939">
              <w:rPr>
                <w:noProof/>
                <w:webHidden/>
              </w:rPr>
              <w:instrText xml:space="preserve"> PAGEREF _Toc85786020 \h </w:instrText>
            </w:r>
            <w:r w:rsidR="00F24939">
              <w:rPr>
                <w:noProof/>
                <w:webHidden/>
              </w:rPr>
            </w:r>
            <w:r w:rsidR="00F24939">
              <w:rPr>
                <w:noProof/>
                <w:webHidden/>
              </w:rPr>
              <w:fldChar w:fldCharType="separate"/>
            </w:r>
            <w:r w:rsidR="00F24939">
              <w:rPr>
                <w:noProof/>
                <w:webHidden/>
              </w:rPr>
              <w:t>10</w:t>
            </w:r>
            <w:r w:rsidR="00F24939">
              <w:rPr>
                <w:noProof/>
                <w:webHidden/>
              </w:rPr>
              <w:fldChar w:fldCharType="end"/>
            </w:r>
          </w:hyperlink>
        </w:p>
        <w:p w14:paraId="23D6545C" w14:textId="5C0F9099" w:rsidR="426A14E3" w:rsidRDefault="00826512" w:rsidP="426A14E3">
          <w:pPr>
            <w:pStyle w:val="TOC3"/>
            <w:tabs>
              <w:tab w:val="right" w:leader="dot" w:pos="8835"/>
            </w:tabs>
          </w:pPr>
          <w:r>
            <w:fldChar w:fldCharType="end"/>
          </w:r>
        </w:p>
      </w:sdtContent>
    </w:sdt>
    <w:p w14:paraId="43AB1A1D" w14:textId="532B1599" w:rsidR="303F3613" w:rsidRDefault="303F3613" w:rsidP="303F3613">
      <w:pPr>
        <w:pStyle w:val="Heading2"/>
        <w:rPr>
          <w:b/>
          <w:bCs/>
          <w:lang w:val="en-US"/>
        </w:rPr>
      </w:pPr>
    </w:p>
    <w:p w14:paraId="6227AC58" w14:textId="202D162D" w:rsidR="4B3079EA" w:rsidRDefault="4B3079EA" w:rsidP="303F3613">
      <w:pPr>
        <w:pStyle w:val="Heading2"/>
        <w:rPr>
          <w:rFonts w:ascii="Calibri Light" w:hAnsi="Calibri Light"/>
          <w:b/>
          <w:bCs/>
          <w:lang w:val="en-US"/>
        </w:rPr>
      </w:pPr>
      <w:bookmarkStart w:id="1" w:name="_Toc85786014"/>
      <w:r w:rsidRPr="17BDDE42">
        <w:rPr>
          <w:b/>
          <w:bCs/>
          <w:lang w:val="en-US"/>
        </w:rPr>
        <w:t>CONFIGURATION IN PORTAL AZURE</w:t>
      </w:r>
      <w:bookmarkEnd w:id="1"/>
    </w:p>
    <w:p w14:paraId="6BC3A8FB" w14:textId="1B1B1C8A" w:rsidR="4B3079EA" w:rsidRDefault="4B3079EA" w:rsidP="303F3613">
      <w:pPr>
        <w:jc w:val="both"/>
        <w:rPr>
          <w:lang w:val="en-US"/>
        </w:rPr>
      </w:pPr>
      <w:r w:rsidRPr="17BDDE42">
        <w:rPr>
          <w:lang w:val="en-US"/>
        </w:rPr>
        <w:t>To have permissions to get the public channels and their messages, it’s necessary</w:t>
      </w:r>
      <w:r w:rsidR="19582FCD" w:rsidRPr="17BDDE42">
        <w:rPr>
          <w:lang w:val="en-US"/>
        </w:rPr>
        <w:t>:</w:t>
      </w:r>
    </w:p>
    <w:p w14:paraId="64F31809" w14:textId="5B63F1E8" w:rsidR="5BA64567" w:rsidRDefault="5BA64567" w:rsidP="17BDDE42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 w:rsidRPr="17BDDE42">
        <w:rPr>
          <w:lang w:val="en-US"/>
        </w:rPr>
        <w:t>L</w:t>
      </w:r>
      <w:r w:rsidR="4B3079EA" w:rsidRPr="17BDDE42">
        <w:rPr>
          <w:lang w:val="en-US"/>
        </w:rPr>
        <w:t xml:space="preserve">ogin in the portal azure </w:t>
      </w:r>
    </w:p>
    <w:p w14:paraId="022B144A" w14:textId="61C9F5DA" w:rsidR="00DB0020" w:rsidRPr="00DB0020" w:rsidRDefault="00DB0020" w:rsidP="00DB0020">
      <w:pPr>
        <w:pStyle w:val="ListParagraph"/>
        <w:numPr>
          <w:ilvl w:val="0"/>
          <w:numId w:val="2"/>
        </w:numPr>
      </w:pPr>
      <w:r w:rsidRPr="17BDDE42">
        <w:rPr>
          <w:lang w:val="en-US"/>
        </w:rPr>
        <w:t>O</w:t>
      </w:r>
      <w:r w:rsidR="4B3079EA" w:rsidRPr="17BDDE42">
        <w:rPr>
          <w:lang w:val="en-US"/>
        </w:rPr>
        <w:t>pen</w:t>
      </w:r>
      <w:r>
        <w:rPr>
          <w:lang w:val="en-US"/>
        </w:rPr>
        <w:t xml:space="preserve"> </w:t>
      </w:r>
      <w:r w:rsidR="4B3079EA" w:rsidRPr="17BDDE42">
        <w:rPr>
          <w:lang w:val="en-US"/>
        </w:rPr>
        <w:t>this link</w:t>
      </w:r>
      <w:r w:rsidR="57E83D3A" w:rsidRPr="17BDDE42">
        <w:rPr>
          <w:lang w:val="en-US"/>
        </w:rPr>
        <w:t xml:space="preserve"> </w:t>
      </w:r>
      <w:hyperlink r:id="rId8" w:history="1">
        <w:r w:rsidRPr="00B56828">
          <w:rPr>
            <w:rStyle w:val="Hyperlink"/>
            <w:lang w:val="en-US"/>
          </w:rPr>
          <w:t>https://login.microsoftonline.com/common/oauth2/authorize?client_id=7e704276-aa03-426b-abef-c6f43b7b57c0&amp;prompt=admin_consent&amp;response_type=code</w:t>
        </w:r>
      </w:hyperlink>
      <w:r w:rsidR="57E83D3A" w:rsidRPr="17BDDE42">
        <w:rPr>
          <w:lang w:val="en-US"/>
        </w:rPr>
        <w:t xml:space="preserve"> </w:t>
      </w:r>
    </w:p>
    <w:p w14:paraId="6EE289D5" w14:textId="2924C1C9" w:rsidR="4B3079EA" w:rsidRDefault="4B3079EA" w:rsidP="00DB0020">
      <w:pPr>
        <w:pStyle w:val="ListParagraph"/>
        <w:jc w:val="both"/>
      </w:pPr>
      <w:r w:rsidRPr="17BDDE42">
        <w:rPr>
          <w:lang w:val="en-US"/>
        </w:rPr>
        <w:t xml:space="preserve">in </w:t>
      </w:r>
      <w:r w:rsidR="3D31EBD9" w:rsidRPr="17BDDE42">
        <w:rPr>
          <w:lang w:val="en-US"/>
        </w:rPr>
        <w:t>an</w:t>
      </w:r>
      <w:r w:rsidRPr="17BDDE42">
        <w:rPr>
          <w:lang w:val="en-US"/>
        </w:rPr>
        <w:t>other ta</w:t>
      </w:r>
      <w:bookmarkStart w:id="2" w:name="_GoBack"/>
      <w:bookmarkEnd w:id="2"/>
      <w:r w:rsidRPr="17BDDE42">
        <w:rPr>
          <w:lang w:val="en-US"/>
        </w:rPr>
        <w:t>b in the same browser</w:t>
      </w:r>
      <w:r w:rsidR="2EA50224" w:rsidRPr="17BDDE42">
        <w:rPr>
          <w:lang w:val="en-US"/>
        </w:rPr>
        <w:t xml:space="preserve"> and</w:t>
      </w:r>
      <w:r w:rsidR="134FFC85" w:rsidRPr="17BDDE42">
        <w:rPr>
          <w:lang w:val="en-US"/>
        </w:rPr>
        <w:t xml:space="preserve"> accept the required permissions</w:t>
      </w:r>
    </w:p>
    <w:p w14:paraId="0DB13261" w14:textId="2BA94D35" w:rsidR="2EA50224" w:rsidRDefault="2EA50224" w:rsidP="303F3613">
      <w:pPr>
        <w:ind w:left="708"/>
        <w:jc w:val="both"/>
        <w:rPr>
          <w:lang w:val="en-US"/>
        </w:rPr>
      </w:pPr>
      <w:r w:rsidRPr="17BDDE42">
        <w:rPr>
          <w:lang w:val="en-US"/>
        </w:rPr>
        <w:lastRenderedPageBreak/>
        <w:t xml:space="preserve"> </w:t>
      </w:r>
      <w:r w:rsidR="464EB7DA">
        <w:rPr>
          <w:noProof/>
        </w:rPr>
        <w:drawing>
          <wp:inline distT="0" distB="0" distL="0" distR="0" wp14:anchorId="40F29424" wp14:editId="17BDDE42">
            <wp:extent cx="2828925" cy="4572000"/>
            <wp:effectExtent l="0" t="0" r="0" b="0"/>
            <wp:docPr id="1404572011" name="Imagen 140457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045720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5A43" w14:textId="202FEE78" w:rsidR="1468C657" w:rsidRDefault="1468C657" w:rsidP="17BDDE42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 w:rsidRPr="17BDDE42">
        <w:rPr>
          <w:lang w:val="en-US"/>
        </w:rPr>
        <w:t>Verify that in the portal azure in enterprise applications the app is already added.</w:t>
      </w:r>
    </w:p>
    <w:p w14:paraId="19E05CC2" w14:textId="1897B63F" w:rsidR="303F3613" w:rsidRDefault="303F3613" w:rsidP="303F3613">
      <w:pPr>
        <w:jc w:val="both"/>
        <w:rPr>
          <w:lang w:val="en-US"/>
        </w:rPr>
      </w:pPr>
    </w:p>
    <w:p w14:paraId="6C7D08BC" w14:textId="4BBF6ECE" w:rsidR="6B9167BA" w:rsidRDefault="6B9167BA" w:rsidP="303F3613">
      <w:pPr>
        <w:jc w:val="both"/>
        <w:rPr>
          <w:lang w:val="en-US"/>
        </w:rPr>
      </w:pPr>
      <w:r w:rsidRPr="17BDDE42">
        <w:rPr>
          <w:lang w:val="en-US"/>
        </w:rPr>
        <w:t>Go to the Azure active directory</w:t>
      </w:r>
    </w:p>
    <w:p w14:paraId="27630372" w14:textId="161F32AC" w:rsidR="32601E21" w:rsidRDefault="32601E21" w:rsidP="303F3613">
      <w:pPr>
        <w:ind w:left="708"/>
        <w:jc w:val="both"/>
      </w:pPr>
      <w:r>
        <w:rPr>
          <w:noProof/>
        </w:rPr>
        <w:drawing>
          <wp:inline distT="0" distB="0" distL="0" distR="0" wp14:anchorId="293869C8" wp14:editId="10CCF372">
            <wp:extent cx="2352675" cy="2406145"/>
            <wp:effectExtent l="0" t="0" r="0" b="0"/>
            <wp:docPr id="931342010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C9591" w14:textId="70BAC674" w:rsidR="5D7E01E5" w:rsidRDefault="5D7E01E5" w:rsidP="303F3613">
      <w:pPr>
        <w:ind w:left="708"/>
        <w:jc w:val="both"/>
      </w:pPr>
      <w:proofErr w:type="spellStart"/>
      <w:r>
        <w:t>Select</w:t>
      </w:r>
      <w:proofErr w:type="spellEnd"/>
      <w:r>
        <w:t xml:space="preserve"> Enterprise </w:t>
      </w:r>
      <w:proofErr w:type="spellStart"/>
      <w:r>
        <w:t>applications</w:t>
      </w:r>
      <w:proofErr w:type="spellEnd"/>
    </w:p>
    <w:p w14:paraId="642338DA" w14:textId="4392272A" w:rsidR="32601E21" w:rsidRDefault="32601E21" w:rsidP="303F3613">
      <w:pPr>
        <w:ind w:left="708"/>
        <w:jc w:val="both"/>
      </w:pPr>
      <w:r>
        <w:rPr>
          <w:noProof/>
        </w:rPr>
        <w:lastRenderedPageBreak/>
        <w:drawing>
          <wp:inline distT="0" distB="0" distL="0" distR="0" wp14:anchorId="4D3CA3A1" wp14:editId="40440619">
            <wp:extent cx="2133600" cy="4572000"/>
            <wp:effectExtent l="0" t="0" r="0" b="0"/>
            <wp:docPr id="430835950" name="Imagen 43083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3083595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5265B" w14:textId="11D4B158" w:rsidR="6856FFFB" w:rsidRDefault="6856FFFB" w:rsidP="303F3613">
      <w:pPr>
        <w:ind w:left="708"/>
        <w:jc w:val="both"/>
        <w:rPr>
          <w:lang w:val="en-US"/>
        </w:rPr>
      </w:pPr>
      <w:r w:rsidRPr="17BDDE42">
        <w:rPr>
          <w:lang w:val="en-US"/>
        </w:rPr>
        <w:t>The Crushbank Integration should appear in the list</w:t>
      </w:r>
    </w:p>
    <w:p w14:paraId="42E5A99C" w14:textId="5B0BF10B" w:rsidR="4D558511" w:rsidRDefault="4D558511" w:rsidP="303F3613">
      <w:pPr>
        <w:ind w:left="708"/>
        <w:jc w:val="both"/>
      </w:pPr>
      <w:r>
        <w:rPr>
          <w:noProof/>
        </w:rPr>
        <w:drawing>
          <wp:inline distT="0" distB="0" distL="0" distR="0" wp14:anchorId="265F6BCE" wp14:editId="274253E7">
            <wp:extent cx="4572000" cy="2714625"/>
            <wp:effectExtent l="0" t="0" r="0" b="0"/>
            <wp:docPr id="1767905692" name="Imagen 1767905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6790569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B025" w14:textId="298ADDDD" w:rsidR="17BDDE42" w:rsidRDefault="17BDDE42" w:rsidP="17BDDE42">
      <w:pPr>
        <w:pStyle w:val="Heading2"/>
        <w:rPr>
          <w:b/>
          <w:bCs/>
          <w:lang w:val="en-US"/>
        </w:rPr>
      </w:pPr>
    </w:p>
    <w:p w14:paraId="63907DEA" w14:textId="35941120" w:rsidR="00F84147" w:rsidRDefault="00F84147" w:rsidP="242F37FE">
      <w:pPr>
        <w:pStyle w:val="Heading2"/>
        <w:rPr>
          <w:rFonts w:ascii="Calibri Light" w:hAnsi="Calibri Light"/>
          <w:b/>
          <w:bCs/>
          <w:lang w:val="en-US"/>
        </w:rPr>
      </w:pPr>
      <w:bookmarkStart w:id="3" w:name="_Toc85786015"/>
      <w:r w:rsidRPr="2CEA3944">
        <w:rPr>
          <w:b/>
          <w:bCs/>
          <w:lang w:val="en-US"/>
        </w:rPr>
        <w:t>CONFIGURATION IN MICROSOFT TEAMS APPLICATION</w:t>
      </w:r>
      <w:bookmarkEnd w:id="3"/>
    </w:p>
    <w:p w14:paraId="38ED33F3" w14:textId="47A2A4B6" w:rsidR="00FF0AD2" w:rsidRDefault="00FF0AD2" w:rsidP="001C5002">
      <w:pPr>
        <w:jc w:val="both"/>
        <w:rPr>
          <w:lang w:val="en-US"/>
        </w:rPr>
      </w:pPr>
      <w:r w:rsidRPr="129838DE">
        <w:rPr>
          <w:lang w:val="en-US"/>
        </w:rPr>
        <w:t xml:space="preserve">To have permissions to get the public channels and </w:t>
      </w:r>
      <w:r w:rsidR="18AE899E" w:rsidRPr="129838DE">
        <w:rPr>
          <w:lang w:val="en-US"/>
        </w:rPr>
        <w:t>their</w:t>
      </w:r>
      <w:r w:rsidRPr="129838DE">
        <w:rPr>
          <w:lang w:val="en-US"/>
        </w:rPr>
        <w:t xml:space="preserve"> messages, it’s necessary to install an application </w:t>
      </w:r>
      <w:r w:rsidR="490D4F1F" w:rsidRPr="129838DE">
        <w:rPr>
          <w:lang w:val="en-US"/>
        </w:rPr>
        <w:t xml:space="preserve">on each </w:t>
      </w:r>
      <w:r w:rsidRPr="129838DE">
        <w:rPr>
          <w:lang w:val="en-US"/>
        </w:rPr>
        <w:t xml:space="preserve">public team from which </w:t>
      </w:r>
      <w:r w:rsidR="0DD5DDE2" w:rsidRPr="129838DE">
        <w:rPr>
          <w:lang w:val="en-US"/>
        </w:rPr>
        <w:t>it</w:t>
      </w:r>
      <w:r w:rsidRPr="129838DE">
        <w:rPr>
          <w:lang w:val="en-US"/>
        </w:rPr>
        <w:t xml:space="preserve">s information </w:t>
      </w:r>
      <w:r w:rsidR="317758FF" w:rsidRPr="129838DE">
        <w:rPr>
          <w:lang w:val="en-US"/>
        </w:rPr>
        <w:t xml:space="preserve">needs </w:t>
      </w:r>
      <w:r w:rsidRPr="129838DE">
        <w:rPr>
          <w:lang w:val="en-US"/>
        </w:rPr>
        <w:t>to be ingested. Follow the next steps to do it:</w:t>
      </w:r>
    </w:p>
    <w:p w14:paraId="7FFB1E69" w14:textId="32DE2135" w:rsidR="001F4026" w:rsidRDefault="001F4026" w:rsidP="2CEA3944">
      <w:pPr>
        <w:pStyle w:val="Heading3"/>
        <w:rPr>
          <w:rFonts w:ascii="Calibri Light" w:hAnsi="Calibri Light"/>
          <w:color w:val="1F3763"/>
          <w:lang w:val="en-US"/>
        </w:rPr>
      </w:pPr>
      <w:bookmarkStart w:id="4" w:name="_Toc85786016"/>
      <w:r w:rsidRPr="2CEA3944">
        <w:rPr>
          <w:lang w:val="en-US"/>
        </w:rPr>
        <w:t>ADD THE APP TO TEAMS APLICATION</w:t>
      </w:r>
      <w:bookmarkEnd w:id="4"/>
    </w:p>
    <w:p w14:paraId="0EACCEEA" w14:textId="77777777" w:rsidR="00E36852" w:rsidRPr="00E36852" w:rsidRDefault="00E36852" w:rsidP="00E36852">
      <w:pPr>
        <w:pStyle w:val="ListParagraph"/>
        <w:jc w:val="both"/>
        <w:rPr>
          <w:b/>
          <w:bCs/>
          <w:u w:val="single"/>
          <w:lang w:val="en-US"/>
        </w:rPr>
      </w:pPr>
    </w:p>
    <w:p w14:paraId="474F8FA7" w14:textId="03BCC9A7" w:rsidR="00C00E2C" w:rsidRDefault="2F6F40B0" w:rsidP="001C5002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242F37FE">
        <w:rPr>
          <w:lang w:val="en-US"/>
        </w:rPr>
        <w:t xml:space="preserve">Click </w:t>
      </w:r>
      <w:r w:rsidR="00C00E2C" w:rsidRPr="242F37FE">
        <w:rPr>
          <w:b/>
          <w:bCs/>
          <w:lang w:val="en-US"/>
        </w:rPr>
        <w:t xml:space="preserve">Apps </w:t>
      </w:r>
      <w:r w:rsidR="00C00E2C" w:rsidRPr="242F37FE">
        <w:rPr>
          <w:lang w:val="en-US"/>
        </w:rPr>
        <w:t>button in Teams application</w:t>
      </w:r>
    </w:p>
    <w:p w14:paraId="2247ADAA" w14:textId="77777777" w:rsidR="00E36852" w:rsidRDefault="00E36852" w:rsidP="00E36852">
      <w:pPr>
        <w:pStyle w:val="ListParagraph"/>
        <w:ind w:left="1068"/>
        <w:jc w:val="both"/>
        <w:rPr>
          <w:lang w:val="en-US"/>
        </w:rPr>
      </w:pPr>
    </w:p>
    <w:p w14:paraId="2DFE87D0" w14:textId="1B84D4D4" w:rsidR="00C00E2C" w:rsidRDefault="2CB5DC4E" w:rsidP="001C5002">
      <w:pPr>
        <w:pStyle w:val="ListParagraph"/>
        <w:jc w:val="both"/>
        <w:rPr>
          <w:lang w:val="en-US"/>
        </w:rPr>
      </w:pPr>
      <w:r>
        <w:rPr>
          <w:noProof/>
        </w:rPr>
        <w:drawing>
          <wp:inline distT="0" distB="0" distL="0" distR="0" wp14:anchorId="661A2177" wp14:editId="41DBBBB7">
            <wp:extent cx="685800" cy="4572000"/>
            <wp:effectExtent l="0" t="0" r="0" b="0"/>
            <wp:docPr id="327507256" name="Imagen 327507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422D" w14:textId="77777777" w:rsidR="00C00E2C" w:rsidRDefault="00C00E2C" w:rsidP="001C5002">
      <w:pPr>
        <w:pStyle w:val="ListParagraph"/>
        <w:jc w:val="both"/>
        <w:rPr>
          <w:lang w:val="en-US"/>
        </w:rPr>
      </w:pPr>
    </w:p>
    <w:p w14:paraId="4F883468" w14:textId="3D006B5E" w:rsidR="00C00E2C" w:rsidRDefault="1DA1C86F" w:rsidP="2CEA3944">
      <w:pPr>
        <w:pStyle w:val="ListParagraph"/>
        <w:numPr>
          <w:ilvl w:val="0"/>
          <w:numId w:val="3"/>
        </w:numPr>
        <w:jc w:val="both"/>
        <w:rPr>
          <w:highlight w:val="yellow"/>
          <w:lang w:val="en-US"/>
        </w:rPr>
      </w:pPr>
      <w:r w:rsidRPr="2CEA3944">
        <w:rPr>
          <w:lang w:val="en-US"/>
        </w:rPr>
        <w:t>Click</w:t>
      </w:r>
      <w:r w:rsidR="282111BA" w:rsidRPr="2CEA3944">
        <w:rPr>
          <w:lang w:val="en-US"/>
        </w:rPr>
        <w:t xml:space="preserve"> </w:t>
      </w:r>
      <w:r w:rsidR="282111BA" w:rsidRPr="2CEA3944">
        <w:rPr>
          <w:b/>
          <w:bCs/>
          <w:lang w:val="en-US"/>
        </w:rPr>
        <w:t>S</w:t>
      </w:r>
      <w:r w:rsidR="00C00E2C" w:rsidRPr="2CEA3944">
        <w:rPr>
          <w:b/>
          <w:bCs/>
          <w:lang w:val="en-US"/>
        </w:rPr>
        <w:t>ubmit to app catalog</w:t>
      </w:r>
      <w:r w:rsidR="00C00E2C" w:rsidRPr="2CEA3944">
        <w:rPr>
          <w:lang w:val="en-US"/>
        </w:rPr>
        <w:t xml:space="preserve"> </w:t>
      </w:r>
    </w:p>
    <w:p w14:paraId="625AB443" w14:textId="0235B9F3" w:rsidR="00C00E2C" w:rsidRDefault="38F1AD47" w:rsidP="2CEA3944">
      <w:pPr>
        <w:ind w:left="708"/>
        <w:jc w:val="both"/>
      </w:pPr>
      <w:r>
        <w:rPr>
          <w:noProof/>
        </w:rPr>
        <w:lastRenderedPageBreak/>
        <w:drawing>
          <wp:inline distT="0" distB="0" distL="0" distR="0" wp14:anchorId="77C037D1" wp14:editId="5182A51D">
            <wp:extent cx="2133600" cy="4371975"/>
            <wp:effectExtent l="0" t="0" r="0" b="0"/>
            <wp:docPr id="1608831613" name="Imagen 160883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87D2D" w14:textId="73C5A838" w:rsidR="00C00E2C" w:rsidRDefault="00C00E2C" w:rsidP="2CEA3944">
      <w:pPr>
        <w:ind w:left="708"/>
        <w:jc w:val="both"/>
        <w:rPr>
          <w:highlight w:val="yellow"/>
          <w:lang w:val="en-US"/>
        </w:rPr>
      </w:pPr>
      <w:r w:rsidRPr="2CEA3944">
        <w:rPr>
          <w:lang w:val="en-US"/>
        </w:rPr>
        <w:t xml:space="preserve">and then click on </w:t>
      </w:r>
      <w:r w:rsidR="0BE5EC05" w:rsidRPr="2CEA3944">
        <w:rPr>
          <w:b/>
          <w:bCs/>
          <w:lang w:val="en-US"/>
        </w:rPr>
        <w:t>S</w:t>
      </w:r>
      <w:r w:rsidRPr="2CEA3944">
        <w:rPr>
          <w:b/>
          <w:bCs/>
          <w:lang w:val="en-US"/>
        </w:rPr>
        <w:t>ubmit an app</w:t>
      </w:r>
    </w:p>
    <w:p w14:paraId="42B42045" w14:textId="186CC4F6" w:rsidR="00C00E2C" w:rsidRDefault="50550C52" w:rsidP="2CEA3944">
      <w:pPr>
        <w:ind w:left="708"/>
        <w:jc w:val="both"/>
      </w:pPr>
      <w:r>
        <w:rPr>
          <w:noProof/>
        </w:rPr>
        <w:drawing>
          <wp:inline distT="0" distB="0" distL="0" distR="0" wp14:anchorId="30E05891" wp14:editId="33E129DD">
            <wp:extent cx="4267200" cy="1238250"/>
            <wp:effectExtent l="0" t="0" r="0" b="0"/>
            <wp:docPr id="453517283" name="Imagen 453517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9F7DB" w14:textId="0CB27614" w:rsidR="00C00E2C" w:rsidRDefault="6A586430" w:rsidP="2CEA3944">
      <w:pPr>
        <w:ind w:left="708"/>
        <w:jc w:val="both"/>
        <w:rPr>
          <w:highlight w:val="yellow"/>
          <w:lang w:val="en-US"/>
        </w:rPr>
      </w:pPr>
      <w:r w:rsidRPr="2CEA3944">
        <w:rPr>
          <w:lang w:val="en-US"/>
        </w:rPr>
        <w:t>a window should open to add from your computer t</w:t>
      </w:r>
      <w:r w:rsidR="00C00E2C" w:rsidRPr="2CEA3944">
        <w:rPr>
          <w:lang w:val="en-US"/>
        </w:rPr>
        <w:t xml:space="preserve">he </w:t>
      </w:r>
      <w:r w:rsidR="001C5002" w:rsidRPr="2CEA3944">
        <w:rPr>
          <w:lang w:val="en-US"/>
        </w:rPr>
        <w:t>CrushbankIntegration.</w:t>
      </w:r>
      <w:r w:rsidR="00C00E2C" w:rsidRPr="2CEA3944">
        <w:rPr>
          <w:lang w:val="en-US"/>
        </w:rPr>
        <w:t>zip file</w:t>
      </w:r>
      <w:r w:rsidR="5995CAA7" w:rsidRPr="2CEA3944">
        <w:rPr>
          <w:lang w:val="en-US"/>
        </w:rPr>
        <w:t xml:space="preserve"> that was provided</w:t>
      </w:r>
      <w:r w:rsidR="4FFC03B5" w:rsidRPr="2CEA3944">
        <w:rPr>
          <w:lang w:val="en-US"/>
        </w:rPr>
        <w:t>.</w:t>
      </w:r>
    </w:p>
    <w:p w14:paraId="38D1E071" w14:textId="65170D8A" w:rsidR="00C00E2C" w:rsidRDefault="00C00E2C" w:rsidP="001C5002">
      <w:pPr>
        <w:pStyle w:val="ListParagraph"/>
        <w:jc w:val="both"/>
      </w:pPr>
    </w:p>
    <w:p w14:paraId="54A9FC04" w14:textId="1883F6BA" w:rsidR="11AA284C" w:rsidRDefault="11AA284C" w:rsidP="242F37FE">
      <w:pPr>
        <w:pStyle w:val="ListParagraph"/>
        <w:jc w:val="both"/>
      </w:pPr>
      <w:r>
        <w:rPr>
          <w:noProof/>
        </w:rPr>
        <w:lastRenderedPageBreak/>
        <w:drawing>
          <wp:inline distT="0" distB="0" distL="0" distR="0" wp14:anchorId="384AD621" wp14:editId="4A0AF773">
            <wp:extent cx="4572000" cy="2590800"/>
            <wp:effectExtent l="0" t="0" r="0" b="0"/>
            <wp:docPr id="1880460518" name="Imagen 188046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E83C7" w14:textId="74163EDF" w:rsidR="242F37FE" w:rsidRDefault="242F37FE" w:rsidP="242F37FE">
      <w:pPr>
        <w:pStyle w:val="ListParagraph"/>
        <w:jc w:val="both"/>
      </w:pPr>
    </w:p>
    <w:p w14:paraId="48610636" w14:textId="77777777" w:rsidR="001F4026" w:rsidRDefault="001F4026" w:rsidP="001C5002">
      <w:pPr>
        <w:pStyle w:val="ListParagraph"/>
        <w:jc w:val="both"/>
        <w:rPr>
          <w:lang w:val="en-US"/>
        </w:rPr>
      </w:pPr>
    </w:p>
    <w:p w14:paraId="1E9D5F06" w14:textId="490B3198" w:rsidR="00C00E2C" w:rsidRDefault="00C00E2C" w:rsidP="2CEA3944">
      <w:pPr>
        <w:pStyle w:val="ListParagraph"/>
        <w:numPr>
          <w:ilvl w:val="0"/>
          <w:numId w:val="3"/>
        </w:numPr>
        <w:jc w:val="both"/>
        <w:rPr>
          <w:rFonts w:eastAsiaTheme="minorEastAsia"/>
          <w:lang w:val="en-US"/>
        </w:rPr>
      </w:pPr>
      <w:r w:rsidRPr="2CEA3944">
        <w:rPr>
          <w:lang w:val="en-US"/>
        </w:rPr>
        <w:t xml:space="preserve">The administrator or owner </w:t>
      </w:r>
      <w:r w:rsidR="1F8877DB" w:rsidRPr="2CEA3944">
        <w:rPr>
          <w:lang w:val="en-US"/>
        </w:rPr>
        <w:t xml:space="preserve">of </w:t>
      </w:r>
      <w:r w:rsidR="2ADE77B5" w:rsidRPr="2CEA3944">
        <w:rPr>
          <w:lang w:val="en-US"/>
        </w:rPr>
        <w:t>T</w:t>
      </w:r>
      <w:r w:rsidRPr="2CEA3944">
        <w:rPr>
          <w:lang w:val="en-US"/>
        </w:rPr>
        <w:t>eams must approve the application</w:t>
      </w:r>
      <w:r w:rsidR="3C884CE6" w:rsidRPr="2CEA3944">
        <w:rPr>
          <w:lang w:val="en-US"/>
        </w:rPr>
        <w:t xml:space="preserve">. </w:t>
      </w:r>
      <w:r w:rsidR="1002AC5D" w:rsidRPr="2CEA3944">
        <w:rPr>
          <w:lang w:val="en-US"/>
        </w:rPr>
        <w:t xml:space="preserve">To do this, go to </w:t>
      </w:r>
      <w:r w:rsidR="1002AC5D" w:rsidRPr="2CEA3944">
        <w:rPr>
          <w:b/>
          <w:bCs/>
          <w:lang w:val="en-US"/>
        </w:rPr>
        <w:t xml:space="preserve">Apps </w:t>
      </w:r>
      <w:r w:rsidR="1002AC5D" w:rsidRPr="2CEA3944">
        <w:rPr>
          <w:lang w:val="en-US"/>
        </w:rPr>
        <w:t xml:space="preserve">then click on </w:t>
      </w:r>
      <w:r w:rsidR="1002AC5D" w:rsidRPr="2CEA3944">
        <w:rPr>
          <w:b/>
          <w:bCs/>
          <w:lang w:val="en-US"/>
        </w:rPr>
        <w:t>Submit to app catalog</w:t>
      </w:r>
      <w:r w:rsidR="1002AC5D" w:rsidRPr="2CEA3944">
        <w:rPr>
          <w:lang w:val="en-US"/>
        </w:rPr>
        <w:t xml:space="preserve"> </w:t>
      </w:r>
      <w:r w:rsidR="39D43623" w:rsidRPr="2CEA3944">
        <w:rPr>
          <w:lang w:val="en-US"/>
        </w:rPr>
        <w:t>to see the apps pending for approval.</w:t>
      </w:r>
    </w:p>
    <w:p w14:paraId="471952ED" w14:textId="092B70C0" w:rsidR="0F59FC88" w:rsidRDefault="0F59FC88" w:rsidP="2CEA3944">
      <w:pPr>
        <w:ind w:left="708"/>
        <w:jc w:val="both"/>
      </w:pPr>
      <w:r>
        <w:rPr>
          <w:noProof/>
        </w:rPr>
        <w:drawing>
          <wp:inline distT="0" distB="0" distL="0" distR="0" wp14:anchorId="240EB95A" wp14:editId="2CD70068">
            <wp:extent cx="4572000" cy="790575"/>
            <wp:effectExtent l="0" t="0" r="0" b="0"/>
            <wp:docPr id="1373371600" name="Imagen 137337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5B664" w14:textId="4FD8F9AE" w:rsidR="00C00E2C" w:rsidRDefault="00C00E2C" w:rsidP="242F37FE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2CEA3944">
        <w:rPr>
          <w:lang w:val="en-US"/>
        </w:rPr>
        <w:t>After the app has been approved sign out and log in again</w:t>
      </w:r>
    </w:p>
    <w:p w14:paraId="3C033C39" w14:textId="2C025CF2" w:rsidR="001F4026" w:rsidRDefault="001F4026" w:rsidP="242F37FE">
      <w:pPr>
        <w:pStyle w:val="ListParagraph"/>
        <w:numPr>
          <w:ilvl w:val="0"/>
          <w:numId w:val="3"/>
        </w:numPr>
        <w:jc w:val="both"/>
        <w:rPr>
          <w:highlight w:val="yellow"/>
          <w:lang w:val="en-US"/>
        </w:rPr>
      </w:pPr>
      <w:r w:rsidRPr="2CEA3944">
        <w:rPr>
          <w:lang w:val="en-US"/>
        </w:rPr>
        <w:t>Go to apps again and the Crushbank integration app now should be appear in the app catalog</w:t>
      </w:r>
      <w:r w:rsidR="1EEE862A" w:rsidRPr="2CEA3944">
        <w:rPr>
          <w:lang w:val="en-US"/>
        </w:rPr>
        <w:t xml:space="preserve"> </w:t>
      </w:r>
      <w:r>
        <w:br/>
      </w:r>
    </w:p>
    <w:p w14:paraId="566B59C1" w14:textId="383C2B1D" w:rsidR="001F4026" w:rsidRDefault="69EA11EE" w:rsidP="2CEA3944">
      <w:pPr>
        <w:pStyle w:val="ListParagraph"/>
        <w:jc w:val="both"/>
      </w:pPr>
      <w:r>
        <w:rPr>
          <w:noProof/>
        </w:rPr>
        <w:drawing>
          <wp:inline distT="0" distB="0" distL="0" distR="0" wp14:anchorId="225B3D0D" wp14:editId="7F79E41D">
            <wp:extent cx="2780146" cy="1638300"/>
            <wp:effectExtent l="0" t="0" r="0" b="0"/>
            <wp:docPr id="1238954117" name="Imagen 123895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146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9C26D" w14:textId="79982C41" w:rsidR="242F37FE" w:rsidRDefault="242F37FE" w:rsidP="242F37FE">
      <w:pPr>
        <w:pStyle w:val="ListParagraph"/>
        <w:ind w:left="1068"/>
        <w:jc w:val="both"/>
      </w:pPr>
    </w:p>
    <w:p w14:paraId="5BBE18A5" w14:textId="47E759AD" w:rsidR="001F4026" w:rsidRDefault="001F4026" w:rsidP="242F37FE">
      <w:pPr>
        <w:pStyle w:val="Heading3"/>
        <w:rPr>
          <w:rFonts w:ascii="Calibri Light" w:hAnsi="Calibri Light"/>
          <w:b/>
          <w:bCs/>
          <w:color w:val="1F3763"/>
          <w:lang w:val="en-US"/>
        </w:rPr>
      </w:pPr>
      <w:bookmarkStart w:id="5" w:name="_Toc85786017"/>
      <w:r w:rsidRPr="426A14E3">
        <w:rPr>
          <w:lang w:val="en-US"/>
        </w:rPr>
        <w:t xml:space="preserve">ADD THE APP TO </w:t>
      </w:r>
      <w:r w:rsidR="78B862C9" w:rsidRPr="426A14E3">
        <w:rPr>
          <w:lang w:val="en-US"/>
        </w:rPr>
        <w:t xml:space="preserve">THE </w:t>
      </w:r>
      <w:r w:rsidRPr="426A14E3">
        <w:rPr>
          <w:lang w:val="en-US"/>
        </w:rPr>
        <w:t>TEAM</w:t>
      </w:r>
      <w:r w:rsidR="0ABED09E" w:rsidRPr="426A14E3">
        <w:rPr>
          <w:lang w:val="en-US"/>
        </w:rPr>
        <w:t xml:space="preserve"> WHICH INFORMATION IS GOING TO BE INGESTED</w:t>
      </w:r>
      <w:bookmarkEnd w:id="5"/>
    </w:p>
    <w:p w14:paraId="50F56FFA" w14:textId="77777777" w:rsidR="001F4026" w:rsidRPr="001F4026" w:rsidRDefault="001F4026" w:rsidP="001C5002">
      <w:pPr>
        <w:pStyle w:val="ListParagraph"/>
        <w:jc w:val="both"/>
        <w:rPr>
          <w:b/>
          <w:bCs/>
          <w:lang w:val="en-US"/>
        </w:rPr>
      </w:pPr>
    </w:p>
    <w:p w14:paraId="77833CD7" w14:textId="45065892" w:rsidR="00FC48C1" w:rsidRDefault="00FF0AD2" w:rsidP="001C5002">
      <w:pPr>
        <w:pStyle w:val="ListParagraph"/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 xml:space="preserve">Select </w:t>
      </w:r>
      <w:r w:rsidR="00DB2004">
        <w:rPr>
          <w:lang w:val="en-US"/>
        </w:rPr>
        <w:t>a</w:t>
      </w:r>
      <w:r>
        <w:rPr>
          <w:lang w:val="en-US"/>
        </w:rPr>
        <w:t xml:space="preserve"> public team, click on more options and select </w:t>
      </w:r>
      <w:r w:rsidRPr="00DB606C">
        <w:rPr>
          <w:lang w:val="en-US"/>
        </w:rPr>
        <w:t>man</w:t>
      </w:r>
      <w:r w:rsidR="00900526" w:rsidRPr="00DB606C">
        <w:rPr>
          <w:lang w:val="en-US"/>
        </w:rPr>
        <w:t>a</w:t>
      </w:r>
      <w:r w:rsidRPr="00DB606C">
        <w:rPr>
          <w:lang w:val="en-US"/>
        </w:rPr>
        <w:t>ge</w:t>
      </w:r>
      <w:r>
        <w:rPr>
          <w:lang w:val="en-US"/>
        </w:rPr>
        <w:t xml:space="preserve"> team</w:t>
      </w:r>
    </w:p>
    <w:p w14:paraId="32D36D3B" w14:textId="77777777" w:rsidR="00BC43BC" w:rsidRDefault="00BC43BC" w:rsidP="001C5002">
      <w:pPr>
        <w:pStyle w:val="ListParagraph"/>
        <w:jc w:val="both"/>
        <w:rPr>
          <w:lang w:val="en-US"/>
        </w:rPr>
      </w:pPr>
    </w:p>
    <w:p w14:paraId="1998139B" w14:textId="36AEA958" w:rsidR="00FF0AD2" w:rsidRDefault="683F9029" w:rsidP="001C5002">
      <w:pPr>
        <w:pStyle w:val="ListParagraph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28C1DF2" wp14:editId="14B9B00A">
            <wp:extent cx="4076700" cy="3133725"/>
            <wp:effectExtent l="0" t="0" r="0" b="0"/>
            <wp:docPr id="1888022090" name="Imagen 188802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DA588" w14:textId="74123AAF" w:rsidR="00BC43BC" w:rsidRDefault="00BC43BC" w:rsidP="001C5002">
      <w:pPr>
        <w:pStyle w:val="ListParagraph"/>
        <w:jc w:val="both"/>
        <w:rPr>
          <w:lang w:val="en-US"/>
        </w:rPr>
      </w:pPr>
    </w:p>
    <w:p w14:paraId="7A624C00" w14:textId="67841B1A" w:rsidR="00BC43BC" w:rsidRDefault="00BC43BC" w:rsidP="001C5002">
      <w:pPr>
        <w:pStyle w:val="ListParagraph"/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Go to Apps tab</w:t>
      </w:r>
      <w:r w:rsidR="00DB2004">
        <w:rPr>
          <w:lang w:val="en-US"/>
        </w:rPr>
        <w:t xml:space="preserve"> and click on more apps</w:t>
      </w:r>
    </w:p>
    <w:p w14:paraId="162C5119" w14:textId="39847BE2" w:rsidR="00BC43BC" w:rsidRDefault="00BC43BC" w:rsidP="001C5002">
      <w:pPr>
        <w:pStyle w:val="ListParagraph"/>
        <w:jc w:val="both"/>
        <w:rPr>
          <w:lang w:val="en-US"/>
        </w:rPr>
      </w:pPr>
    </w:p>
    <w:p w14:paraId="49F2A668" w14:textId="61A54946" w:rsidR="00DB2004" w:rsidRPr="001F4026" w:rsidRDefault="68C308F5" w:rsidP="001C5002">
      <w:pPr>
        <w:pStyle w:val="ListParagraph"/>
        <w:jc w:val="both"/>
        <w:rPr>
          <w:lang w:val="en-US"/>
        </w:rPr>
      </w:pPr>
      <w:r>
        <w:rPr>
          <w:noProof/>
        </w:rPr>
        <w:drawing>
          <wp:inline distT="0" distB="0" distL="0" distR="0" wp14:anchorId="3858E1C8" wp14:editId="0C510787">
            <wp:extent cx="4572000" cy="1200150"/>
            <wp:effectExtent l="0" t="0" r="0" b="0"/>
            <wp:docPr id="1677030339" name="Imagen 1677030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018E8" w14:textId="77777777" w:rsidR="00DB2004" w:rsidRDefault="00DB2004" w:rsidP="001C5002">
      <w:pPr>
        <w:pStyle w:val="ListParagraph"/>
        <w:jc w:val="both"/>
        <w:rPr>
          <w:lang w:val="en-US"/>
        </w:rPr>
      </w:pPr>
    </w:p>
    <w:p w14:paraId="43BE36B2" w14:textId="5F59C9D2" w:rsidR="001F4026" w:rsidRDefault="001F4026" w:rsidP="001C5002">
      <w:pPr>
        <w:pStyle w:val="ListParagraph"/>
        <w:ind w:left="1068"/>
        <w:jc w:val="both"/>
        <w:rPr>
          <w:lang w:val="en-US"/>
        </w:rPr>
      </w:pPr>
      <w:r w:rsidRPr="242F37FE">
        <w:rPr>
          <w:lang w:val="en-US"/>
        </w:rPr>
        <w:t xml:space="preserve">In the apps catalog the </w:t>
      </w:r>
      <w:r w:rsidRPr="242F37FE">
        <w:rPr>
          <w:b/>
          <w:bCs/>
          <w:lang w:val="en-US"/>
        </w:rPr>
        <w:t>Crushbank Integration</w:t>
      </w:r>
      <w:r w:rsidRPr="242F37FE">
        <w:rPr>
          <w:lang w:val="en-US"/>
        </w:rPr>
        <w:t xml:space="preserve"> should appear, click on it and add it to the team</w:t>
      </w:r>
      <w:r w:rsidR="6CF39A45" w:rsidRPr="242F37FE">
        <w:rPr>
          <w:lang w:val="en-US"/>
        </w:rPr>
        <w:t xml:space="preserve">. Only the owner of the Team can add the </w:t>
      </w:r>
      <w:r w:rsidR="5B370407" w:rsidRPr="242F37FE">
        <w:rPr>
          <w:lang w:val="en-US"/>
        </w:rPr>
        <w:t>application.</w:t>
      </w:r>
    </w:p>
    <w:p w14:paraId="4CD80188" w14:textId="77777777" w:rsidR="001F4026" w:rsidRDefault="001F4026" w:rsidP="001C5002">
      <w:pPr>
        <w:pStyle w:val="ListParagraph"/>
        <w:jc w:val="both"/>
        <w:rPr>
          <w:lang w:val="en-US"/>
        </w:rPr>
      </w:pPr>
    </w:p>
    <w:p w14:paraId="72F1AEF0" w14:textId="72ABBEA7" w:rsidR="00DB2004" w:rsidRDefault="468DD55F" w:rsidP="001C5002">
      <w:pPr>
        <w:pStyle w:val="ListParagraph"/>
        <w:ind w:left="1068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7C5B332" wp14:editId="77404E22">
            <wp:extent cx="4572000" cy="3971925"/>
            <wp:effectExtent l="0" t="0" r="0" b="0"/>
            <wp:docPr id="1672404687" name="Imagen 1672404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2D244" w14:textId="1469EA9A" w:rsidR="00DB2004" w:rsidRDefault="00DB2004" w:rsidP="001C5002">
      <w:pPr>
        <w:pStyle w:val="ListParagraph"/>
        <w:jc w:val="both"/>
        <w:rPr>
          <w:lang w:val="en-US"/>
        </w:rPr>
      </w:pPr>
    </w:p>
    <w:p w14:paraId="1DD07707" w14:textId="0062E717" w:rsidR="00DB2004" w:rsidRDefault="00DB2004" w:rsidP="001C5002">
      <w:pPr>
        <w:pStyle w:val="ListParagraph"/>
        <w:jc w:val="both"/>
        <w:rPr>
          <w:lang w:val="en-US"/>
        </w:rPr>
      </w:pPr>
    </w:p>
    <w:p w14:paraId="68F76E5B" w14:textId="412F3A2A" w:rsidR="00DB2004" w:rsidRDefault="0CBABD89" w:rsidP="2CEA3944">
      <w:pPr>
        <w:pStyle w:val="ListParagraph"/>
        <w:jc w:val="both"/>
        <w:rPr>
          <w:lang w:val="en-US"/>
        </w:rPr>
      </w:pPr>
      <w:r>
        <w:t xml:space="preserve">       </w:t>
      </w:r>
      <w:r>
        <w:rPr>
          <w:noProof/>
        </w:rPr>
        <w:drawing>
          <wp:inline distT="0" distB="0" distL="0" distR="0" wp14:anchorId="4324024E" wp14:editId="706BBD82">
            <wp:extent cx="4124325" cy="3305175"/>
            <wp:effectExtent l="0" t="0" r="0" b="0"/>
            <wp:docPr id="421703172" name="Imagen 42170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D70FB" w14:textId="0F943C9B" w:rsidR="00C00E2C" w:rsidRDefault="00C00E2C" w:rsidP="001C5002">
      <w:pPr>
        <w:pStyle w:val="ListParagraph"/>
        <w:jc w:val="both"/>
        <w:rPr>
          <w:lang w:val="en-US"/>
        </w:rPr>
      </w:pPr>
    </w:p>
    <w:p w14:paraId="18EC9B57" w14:textId="454C2F5E" w:rsidR="242F37FE" w:rsidRDefault="242F37FE" w:rsidP="242F37FE">
      <w:pPr>
        <w:pStyle w:val="ListParagraph"/>
        <w:ind w:left="0"/>
        <w:jc w:val="both"/>
        <w:rPr>
          <w:b/>
          <w:bCs/>
          <w:lang w:val="en-US"/>
        </w:rPr>
      </w:pPr>
    </w:p>
    <w:p w14:paraId="7B594897" w14:textId="64679D83" w:rsidR="005B6DE1" w:rsidRPr="005B6DE1" w:rsidRDefault="005B6DE1" w:rsidP="242F37FE">
      <w:pPr>
        <w:pStyle w:val="Heading2"/>
        <w:rPr>
          <w:rFonts w:ascii="Calibri Light" w:hAnsi="Calibri Light"/>
          <w:b/>
          <w:bCs/>
          <w:lang w:val="en-US"/>
        </w:rPr>
      </w:pPr>
      <w:bookmarkStart w:id="6" w:name="_Toc85786018"/>
      <w:r w:rsidRPr="2CEA3944">
        <w:rPr>
          <w:b/>
          <w:bCs/>
          <w:lang w:val="en-US"/>
        </w:rPr>
        <w:lastRenderedPageBreak/>
        <w:t>CREATE THE INTEGRATION IN CRUSHBANK</w:t>
      </w:r>
      <w:bookmarkEnd w:id="6"/>
    </w:p>
    <w:p w14:paraId="343C10AD" w14:textId="7F587C62" w:rsidR="005B6DE1" w:rsidRDefault="005B6DE1" w:rsidP="001C5002">
      <w:pPr>
        <w:pStyle w:val="ListParagraph"/>
        <w:ind w:left="0"/>
        <w:jc w:val="both"/>
        <w:rPr>
          <w:lang w:val="en-US"/>
        </w:rPr>
      </w:pPr>
    </w:p>
    <w:p w14:paraId="6AB81DBA" w14:textId="38400024" w:rsidR="1F3BE41C" w:rsidRDefault="1F3BE41C" w:rsidP="242F37FE">
      <w:pPr>
        <w:pStyle w:val="ListParagraph"/>
        <w:ind w:left="0"/>
        <w:jc w:val="both"/>
        <w:rPr>
          <w:lang w:val="en-US"/>
        </w:rPr>
      </w:pPr>
      <w:r w:rsidRPr="242F37FE">
        <w:rPr>
          <w:lang w:val="en-US"/>
        </w:rPr>
        <w:t xml:space="preserve">To create the integration, the tenant ID is required. </w:t>
      </w:r>
    </w:p>
    <w:p w14:paraId="386FF5A1" w14:textId="440F4814" w:rsidR="242F37FE" w:rsidRDefault="242F37FE" w:rsidP="242F37FE">
      <w:pPr>
        <w:pStyle w:val="ListParagraph"/>
        <w:ind w:left="0"/>
        <w:jc w:val="both"/>
        <w:rPr>
          <w:lang w:val="en-US"/>
        </w:rPr>
      </w:pPr>
    </w:p>
    <w:p w14:paraId="6A491441" w14:textId="7D865A4C" w:rsidR="36D3CF0D" w:rsidRDefault="36D3CF0D" w:rsidP="242F37FE">
      <w:pPr>
        <w:pStyle w:val="Heading3"/>
        <w:rPr>
          <w:rFonts w:ascii="Calibri Light" w:hAnsi="Calibri Light"/>
          <w:color w:val="1F3763"/>
          <w:lang w:val="en-US"/>
        </w:rPr>
      </w:pPr>
      <w:bookmarkStart w:id="7" w:name="_Toc85786019"/>
      <w:r w:rsidRPr="426A14E3">
        <w:rPr>
          <w:lang w:val="en-US"/>
        </w:rPr>
        <w:t>GET TENANT ID</w:t>
      </w:r>
      <w:bookmarkEnd w:id="7"/>
    </w:p>
    <w:p w14:paraId="04C8DADF" w14:textId="1361049F" w:rsidR="1F3BE41C" w:rsidRDefault="1F3BE41C" w:rsidP="242F37FE">
      <w:pPr>
        <w:jc w:val="both"/>
        <w:rPr>
          <w:lang w:val="en-US"/>
        </w:rPr>
      </w:pPr>
      <w:r w:rsidRPr="242F37FE">
        <w:rPr>
          <w:lang w:val="en-US"/>
        </w:rPr>
        <w:t>Steps:</w:t>
      </w:r>
    </w:p>
    <w:p w14:paraId="22755E52" w14:textId="793C1FC5" w:rsidR="1F3BE41C" w:rsidRDefault="1F3BE41C" w:rsidP="242F37FE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242F37FE">
        <w:rPr>
          <w:lang w:val="en-US"/>
        </w:rPr>
        <w:t>Log-in in portal Azure with the same office 365 account</w:t>
      </w:r>
    </w:p>
    <w:p w14:paraId="65401B2D" w14:textId="0D3D748B" w:rsidR="1F3BE41C" w:rsidRDefault="1F3BE41C" w:rsidP="242F37FE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242F37FE">
        <w:rPr>
          <w:lang w:val="en-US"/>
        </w:rPr>
        <w:t>Select Manage Azure Active Directory</w:t>
      </w:r>
    </w:p>
    <w:p w14:paraId="4D795627" w14:textId="38798EDA" w:rsidR="1F3BE41C" w:rsidRDefault="1F3BE41C" w:rsidP="242F37FE">
      <w:pPr>
        <w:ind w:left="708"/>
        <w:jc w:val="both"/>
        <w:rPr>
          <w:lang w:val="en-US"/>
        </w:rPr>
      </w:pPr>
      <w:r>
        <w:rPr>
          <w:noProof/>
        </w:rPr>
        <w:drawing>
          <wp:inline distT="0" distB="0" distL="0" distR="0" wp14:anchorId="21CA0608" wp14:editId="78AD3C65">
            <wp:extent cx="2352675" cy="2406145"/>
            <wp:effectExtent l="0" t="0" r="0" b="0"/>
            <wp:docPr id="16838306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A184" w14:textId="64B24B63" w:rsidR="1F3BE41C" w:rsidRDefault="1F3BE41C" w:rsidP="242F37FE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242F37FE">
        <w:rPr>
          <w:lang w:val="en-US"/>
        </w:rPr>
        <w:t>In the overview copy the tenant ID</w:t>
      </w:r>
    </w:p>
    <w:p w14:paraId="38D42E9A" w14:textId="77777777" w:rsidR="242F37FE" w:rsidRDefault="242F37FE" w:rsidP="242F37FE">
      <w:pPr>
        <w:pStyle w:val="ListParagraph"/>
        <w:jc w:val="both"/>
        <w:rPr>
          <w:lang w:val="en-US"/>
        </w:rPr>
      </w:pPr>
    </w:p>
    <w:p w14:paraId="347C2A4A" w14:textId="49C946CB" w:rsidR="1F3BE41C" w:rsidRDefault="6124F057" w:rsidP="242F37FE">
      <w:pPr>
        <w:pStyle w:val="ListParagraph"/>
        <w:jc w:val="both"/>
        <w:rPr>
          <w:lang w:val="en-US"/>
        </w:rPr>
      </w:pPr>
      <w:r>
        <w:rPr>
          <w:noProof/>
        </w:rPr>
        <w:drawing>
          <wp:inline distT="0" distB="0" distL="0" distR="0" wp14:anchorId="2A28ABF3" wp14:editId="54987473">
            <wp:extent cx="4572000" cy="2800350"/>
            <wp:effectExtent l="0" t="0" r="0" b="0"/>
            <wp:docPr id="1982833971" name="Imagen 1982833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5AC30" w14:textId="77777777" w:rsidR="242F37FE" w:rsidRDefault="242F37FE" w:rsidP="242F37FE">
      <w:pPr>
        <w:pStyle w:val="ListParagraph"/>
        <w:jc w:val="both"/>
        <w:rPr>
          <w:lang w:val="en-US"/>
        </w:rPr>
      </w:pPr>
    </w:p>
    <w:p w14:paraId="323567DB" w14:textId="46C411D1" w:rsidR="242F37FE" w:rsidRDefault="242F37FE" w:rsidP="242F37FE">
      <w:pPr>
        <w:pStyle w:val="ListParagraph"/>
        <w:ind w:left="0"/>
        <w:jc w:val="both"/>
        <w:rPr>
          <w:lang w:val="en-US"/>
        </w:rPr>
      </w:pPr>
    </w:p>
    <w:p w14:paraId="5CAD9603" w14:textId="64A0CDEA" w:rsidR="242F37FE" w:rsidRDefault="242F37FE" w:rsidP="242F37FE">
      <w:pPr>
        <w:pStyle w:val="ListParagraph"/>
        <w:ind w:left="0"/>
        <w:jc w:val="both"/>
        <w:rPr>
          <w:lang w:val="en-US"/>
        </w:rPr>
      </w:pPr>
    </w:p>
    <w:p w14:paraId="57FAAD8A" w14:textId="6D58FE6A" w:rsidR="13ED0DCD" w:rsidRDefault="13ED0DCD" w:rsidP="242F37FE">
      <w:pPr>
        <w:pStyle w:val="Heading3"/>
        <w:rPr>
          <w:rFonts w:ascii="Calibri Light" w:hAnsi="Calibri Light"/>
          <w:color w:val="1F3763"/>
          <w:lang w:val="en-US"/>
        </w:rPr>
      </w:pPr>
      <w:bookmarkStart w:id="8" w:name="_Toc85786020"/>
      <w:r w:rsidRPr="426A14E3">
        <w:rPr>
          <w:lang w:val="en-US"/>
        </w:rPr>
        <w:lastRenderedPageBreak/>
        <w:t>CREATE TEAMS INTEGRATION</w:t>
      </w:r>
      <w:bookmarkEnd w:id="8"/>
    </w:p>
    <w:p w14:paraId="00A8BD02" w14:textId="324C30E5" w:rsidR="005B6DE1" w:rsidRDefault="00764CA0" w:rsidP="001C5002">
      <w:pPr>
        <w:pStyle w:val="ListParagraph"/>
        <w:ind w:left="0"/>
        <w:jc w:val="both"/>
        <w:rPr>
          <w:lang w:val="en-US"/>
        </w:rPr>
      </w:pPr>
      <w:r w:rsidRPr="58AA19B7">
        <w:rPr>
          <w:lang w:val="en-US"/>
        </w:rPr>
        <w:t>To create the Teams integration in Crush</w:t>
      </w:r>
      <w:r w:rsidR="1BAC8BD7" w:rsidRPr="58AA19B7">
        <w:rPr>
          <w:lang w:val="en-US"/>
        </w:rPr>
        <w:t>B</w:t>
      </w:r>
      <w:r w:rsidRPr="58AA19B7">
        <w:rPr>
          <w:lang w:val="en-US"/>
        </w:rPr>
        <w:t>ank follow the next steps:</w:t>
      </w:r>
    </w:p>
    <w:p w14:paraId="1055615F" w14:textId="505781AA" w:rsidR="00764CA0" w:rsidRDefault="00764CA0" w:rsidP="001C5002">
      <w:pPr>
        <w:pStyle w:val="ListParagraph"/>
        <w:ind w:left="0"/>
        <w:jc w:val="both"/>
        <w:rPr>
          <w:lang w:val="en-US"/>
        </w:rPr>
      </w:pPr>
    </w:p>
    <w:p w14:paraId="481640B5" w14:textId="168ACCC5" w:rsidR="00764CA0" w:rsidRDefault="00764CA0" w:rsidP="001C5002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242F37FE">
        <w:rPr>
          <w:lang w:val="en-US"/>
        </w:rPr>
        <w:t xml:space="preserve">In the company Admin module </w:t>
      </w:r>
      <w:r w:rsidR="285E17B8" w:rsidRPr="242F37FE">
        <w:rPr>
          <w:lang w:val="en-US"/>
        </w:rPr>
        <w:t>create/</w:t>
      </w:r>
      <w:r w:rsidRPr="242F37FE">
        <w:rPr>
          <w:lang w:val="en-US"/>
        </w:rPr>
        <w:t>edit the company</w:t>
      </w:r>
    </w:p>
    <w:p w14:paraId="592F8454" w14:textId="25BA7F95" w:rsidR="00764CA0" w:rsidRDefault="00764CA0" w:rsidP="001C5002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Click on Add new Integration and select the Teams button</w:t>
      </w:r>
    </w:p>
    <w:p w14:paraId="7EBD3ED5" w14:textId="77777777" w:rsidR="00764CA0" w:rsidRDefault="00764CA0" w:rsidP="001C5002">
      <w:pPr>
        <w:pStyle w:val="ListParagraph"/>
        <w:jc w:val="both"/>
        <w:rPr>
          <w:lang w:val="en-US"/>
        </w:rPr>
      </w:pPr>
    </w:p>
    <w:p w14:paraId="1AD69BFB" w14:textId="3BB68E9F" w:rsidR="00764CA0" w:rsidRDefault="0166801D" w:rsidP="001C5002">
      <w:pPr>
        <w:pStyle w:val="ListParagraph"/>
        <w:jc w:val="both"/>
      </w:pPr>
      <w:r>
        <w:rPr>
          <w:noProof/>
        </w:rPr>
        <w:drawing>
          <wp:inline distT="0" distB="0" distL="0" distR="0" wp14:anchorId="60DCC3B5" wp14:editId="7C05C65F">
            <wp:extent cx="2590800" cy="2638425"/>
            <wp:effectExtent l="0" t="0" r="0" b="0"/>
            <wp:docPr id="46357441" name="Imagen 46357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A49F" w14:textId="5D0E39FC" w:rsidR="242F37FE" w:rsidRDefault="242F37FE" w:rsidP="242F37FE">
      <w:pPr>
        <w:pStyle w:val="ListParagraph"/>
        <w:jc w:val="both"/>
      </w:pPr>
    </w:p>
    <w:p w14:paraId="1FB81E0E" w14:textId="3556AAF5" w:rsidR="00764CA0" w:rsidRDefault="00764CA0" w:rsidP="001C5002">
      <w:pPr>
        <w:pStyle w:val="ListParagraph"/>
        <w:jc w:val="both"/>
        <w:rPr>
          <w:lang w:val="en-US"/>
        </w:rPr>
      </w:pPr>
    </w:p>
    <w:p w14:paraId="58E94C3F" w14:textId="5455696D" w:rsidR="00764CA0" w:rsidRDefault="00764CA0" w:rsidP="001C5002">
      <w:pPr>
        <w:pStyle w:val="ListParagraph"/>
        <w:jc w:val="both"/>
      </w:pPr>
      <w:r>
        <w:rPr>
          <w:noProof/>
        </w:rPr>
        <w:drawing>
          <wp:inline distT="0" distB="0" distL="0" distR="0" wp14:anchorId="35A4A014" wp14:editId="0C1EE11C">
            <wp:extent cx="3830958" cy="40481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958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EF35" w14:textId="5B991332" w:rsidR="242F37FE" w:rsidRDefault="242F37FE" w:rsidP="242F37FE">
      <w:pPr>
        <w:pStyle w:val="ListParagraph"/>
        <w:jc w:val="both"/>
      </w:pPr>
    </w:p>
    <w:p w14:paraId="788C26B2" w14:textId="74DE390C" w:rsidR="001F4026" w:rsidRDefault="001F4026" w:rsidP="001C5002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242F37FE">
        <w:rPr>
          <w:lang w:val="en-US"/>
        </w:rPr>
        <w:t>Fill the form</w:t>
      </w:r>
      <w:r w:rsidR="61F8C260" w:rsidRPr="242F37FE">
        <w:rPr>
          <w:lang w:val="en-US"/>
        </w:rPr>
        <w:t>.</w:t>
      </w:r>
    </w:p>
    <w:p w14:paraId="65E7AEAB" w14:textId="59248B2B" w:rsidR="009754CE" w:rsidRDefault="009754CE" w:rsidP="001C5002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After the Tenant ID field is filled in the </w:t>
      </w:r>
      <w:r w:rsidR="0031194D">
        <w:rPr>
          <w:lang w:val="en-US"/>
        </w:rPr>
        <w:t>T</w:t>
      </w:r>
      <w:r>
        <w:rPr>
          <w:lang w:val="en-US"/>
        </w:rPr>
        <w:t xml:space="preserve">eams section all the public teams and its channels are loaded. </w:t>
      </w:r>
    </w:p>
    <w:p w14:paraId="69FBE86E" w14:textId="77777777" w:rsidR="0031194D" w:rsidRDefault="0031194D" w:rsidP="001C5002">
      <w:pPr>
        <w:pStyle w:val="ListParagraph"/>
        <w:jc w:val="both"/>
        <w:rPr>
          <w:lang w:val="en-US"/>
        </w:rPr>
      </w:pPr>
    </w:p>
    <w:p w14:paraId="0380CB53" w14:textId="6AF2D9C8" w:rsidR="0031194D" w:rsidRDefault="32F9335F" w:rsidP="001C5002">
      <w:pPr>
        <w:pStyle w:val="ListParagraph"/>
        <w:jc w:val="both"/>
        <w:rPr>
          <w:lang w:val="en-US"/>
        </w:rPr>
      </w:pPr>
      <w:r>
        <w:rPr>
          <w:noProof/>
        </w:rPr>
        <w:drawing>
          <wp:inline distT="0" distB="0" distL="0" distR="0" wp14:anchorId="661312F2" wp14:editId="28AA14BD">
            <wp:extent cx="4572000" cy="2733675"/>
            <wp:effectExtent l="0" t="0" r="0" b="0"/>
            <wp:docPr id="1078616214" name="Imagen 1078616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EBCF" w14:textId="0010AED0" w:rsidR="0031194D" w:rsidRDefault="0031194D" w:rsidP="001C5002">
      <w:pPr>
        <w:pStyle w:val="ListParagraph"/>
        <w:jc w:val="both"/>
        <w:rPr>
          <w:lang w:val="en-US"/>
        </w:rPr>
      </w:pPr>
    </w:p>
    <w:p w14:paraId="1B0F15CA" w14:textId="09B8B3F5" w:rsidR="0031194D" w:rsidRDefault="0031194D" w:rsidP="001C5002">
      <w:pPr>
        <w:pStyle w:val="ListParagraph"/>
        <w:jc w:val="both"/>
        <w:rPr>
          <w:lang w:val="en-US"/>
        </w:rPr>
      </w:pPr>
      <w:r>
        <w:rPr>
          <w:lang w:val="en-US"/>
        </w:rPr>
        <w:t>Check the channels from which the information should be ingested</w:t>
      </w:r>
    </w:p>
    <w:p w14:paraId="0DDC7468" w14:textId="5D6A684F" w:rsidR="0031194D" w:rsidRDefault="0031194D" w:rsidP="001C5002">
      <w:pPr>
        <w:pStyle w:val="ListParagraph"/>
        <w:jc w:val="both"/>
        <w:rPr>
          <w:lang w:val="en-US"/>
        </w:rPr>
      </w:pPr>
    </w:p>
    <w:p w14:paraId="0C3BE0B4" w14:textId="529B9493" w:rsidR="0031194D" w:rsidRDefault="0031194D" w:rsidP="001C5002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Save the integration</w:t>
      </w:r>
    </w:p>
    <w:p w14:paraId="359FB5BA" w14:textId="77777777" w:rsidR="00A34019" w:rsidRPr="00A34019" w:rsidRDefault="00A34019" w:rsidP="001C5002">
      <w:pPr>
        <w:pStyle w:val="ListParagraph"/>
        <w:jc w:val="both"/>
        <w:rPr>
          <w:u w:val="single"/>
          <w:lang w:val="en-US"/>
        </w:rPr>
      </w:pPr>
    </w:p>
    <w:sectPr w:rsidR="00A34019" w:rsidRPr="00A340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2316"/>
    <w:multiLevelType w:val="hybridMultilevel"/>
    <w:tmpl w:val="AF3E8D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5E0E"/>
    <w:multiLevelType w:val="hybridMultilevel"/>
    <w:tmpl w:val="936065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D2D6B"/>
    <w:multiLevelType w:val="hybridMultilevel"/>
    <w:tmpl w:val="AF3E8D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615"/>
    <w:multiLevelType w:val="hybridMultilevel"/>
    <w:tmpl w:val="8BD00AE8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A81F4B"/>
    <w:multiLevelType w:val="hybridMultilevel"/>
    <w:tmpl w:val="FFFFFFFF"/>
    <w:lvl w:ilvl="0" w:tplc="89DA0514">
      <w:start w:val="1"/>
      <w:numFmt w:val="decimal"/>
      <w:lvlText w:val="%1."/>
      <w:lvlJc w:val="left"/>
      <w:pPr>
        <w:ind w:left="720" w:hanging="360"/>
      </w:pPr>
    </w:lvl>
    <w:lvl w:ilvl="1" w:tplc="30742FD2">
      <w:start w:val="1"/>
      <w:numFmt w:val="lowerLetter"/>
      <w:lvlText w:val="%2."/>
      <w:lvlJc w:val="left"/>
      <w:pPr>
        <w:ind w:left="1440" w:hanging="360"/>
      </w:pPr>
    </w:lvl>
    <w:lvl w:ilvl="2" w:tplc="EA7C2DE2">
      <w:start w:val="1"/>
      <w:numFmt w:val="lowerRoman"/>
      <w:lvlText w:val="%3."/>
      <w:lvlJc w:val="right"/>
      <w:pPr>
        <w:ind w:left="2160" w:hanging="180"/>
      </w:pPr>
    </w:lvl>
    <w:lvl w:ilvl="3" w:tplc="AC98D28A">
      <w:start w:val="1"/>
      <w:numFmt w:val="decimal"/>
      <w:lvlText w:val="%4."/>
      <w:lvlJc w:val="left"/>
      <w:pPr>
        <w:ind w:left="2880" w:hanging="360"/>
      </w:pPr>
    </w:lvl>
    <w:lvl w:ilvl="4" w:tplc="AB429D7C">
      <w:start w:val="1"/>
      <w:numFmt w:val="lowerLetter"/>
      <w:lvlText w:val="%5."/>
      <w:lvlJc w:val="left"/>
      <w:pPr>
        <w:ind w:left="3600" w:hanging="360"/>
      </w:pPr>
    </w:lvl>
    <w:lvl w:ilvl="5" w:tplc="0DC4972C">
      <w:start w:val="1"/>
      <w:numFmt w:val="lowerRoman"/>
      <w:lvlText w:val="%6."/>
      <w:lvlJc w:val="right"/>
      <w:pPr>
        <w:ind w:left="4320" w:hanging="180"/>
      </w:pPr>
    </w:lvl>
    <w:lvl w:ilvl="6" w:tplc="F66C2DF4">
      <w:start w:val="1"/>
      <w:numFmt w:val="decimal"/>
      <w:lvlText w:val="%7."/>
      <w:lvlJc w:val="left"/>
      <w:pPr>
        <w:ind w:left="5040" w:hanging="360"/>
      </w:pPr>
    </w:lvl>
    <w:lvl w:ilvl="7" w:tplc="4CC21020">
      <w:start w:val="1"/>
      <w:numFmt w:val="lowerLetter"/>
      <w:lvlText w:val="%8."/>
      <w:lvlJc w:val="left"/>
      <w:pPr>
        <w:ind w:left="5760" w:hanging="360"/>
      </w:pPr>
    </w:lvl>
    <w:lvl w:ilvl="8" w:tplc="1A78C2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D2834"/>
    <w:multiLevelType w:val="hybridMultilevel"/>
    <w:tmpl w:val="411C320A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33E7D"/>
    <w:multiLevelType w:val="hybridMultilevel"/>
    <w:tmpl w:val="FFFFFFFF"/>
    <w:lvl w:ilvl="0" w:tplc="14A4210C">
      <w:start w:val="1"/>
      <w:numFmt w:val="decimal"/>
      <w:lvlText w:val="%1."/>
      <w:lvlJc w:val="left"/>
      <w:pPr>
        <w:ind w:left="720" w:hanging="360"/>
      </w:pPr>
    </w:lvl>
    <w:lvl w:ilvl="1" w:tplc="253816A6">
      <w:start w:val="1"/>
      <w:numFmt w:val="lowerLetter"/>
      <w:lvlText w:val="%2."/>
      <w:lvlJc w:val="left"/>
      <w:pPr>
        <w:ind w:left="1440" w:hanging="360"/>
      </w:pPr>
    </w:lvl>
    <w:lvl w:ilvl="2" w:tplc="5790AA70">
      <w:start w:val="1"/>
      <w:numFmt w:val="lowerRoman"/>
      <w:lvlText w:val="%3."/>
      <w:lvlJc w:val="right"/>
      <w:pPr>
        <w:ind w:left="2160" w:hanging="180"/>
      </w:pPr>
    </w:lvl>
    <w:lvl w:ilvl="3" w:tplc="2C867850">
      <w:start w:val="1"/>
      <w:numFmt w:val="decimal"/>
      <w:lvlText w:val="%4."/>
      <w:lvlJc w:val="left"/>
      <w:pPr>
        <w:ind w:left="2880" w:hanging="360"/>
      </w:pPr>
    </w:lvl>
    <w:lvl w:ilvl="4" w:tplc="067AED1A">
      <w:start w:val="1"/>
      <w:numFmt w:val="lowerLetter"/>
      <w:lvlText w:val="%5."/>
      <w:lvlJc w:val="left"/>
      <w:pPr>
        <w:ind w:left="3600" w:hanging="360"/>
      </w:pPr>
    </w:lvl>
    <w:lvl w:ilvl="5" w:tplc="C668021A">
      <w:start w:val="1"/>
      <w:numFmt w:val="lowerRoman"/>
      <w:lvlText w:val="%6."/>
      <w:lvlJc w:val="right"/>
      <w:pPr>
        <w:ind w:left="4320" w:hanging="180"/>
      </w:pPr>
    </w:lvl>
    <w:lvl w:ilvl="6" w:tplc="21ECA764">
      <w:start w:val="1"/>
      <w:numFmt w:val="decimal"/>
      <w:lvlText w:val="%7."/>
      <w:lvlJc w:val="left"/>
      <w:pPr>
        <w:ind w:left="5040" w:hanging="360"/>
      </w:pPr>
    </w:lvl>
    <w:lvl w:ilvl="7" w:tplc="227E90FE">
      <w:start w:val="1"/>
      <w:numFmt w:val="lowerLetter"/>
      <w:lvlText w:val="%8."/>
      <w:lvlJc w:val="left"/>
      <w:pPr>
        <w:ind w:left="5760" w:hanging="360"/>
      </w:pPr>
    </w:lvl>
    <w:lvl w:ilvl="8" w:tplc="FA38D4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7"/>
    <w:rsid w:val="001C5002"/>
    <w:rsid w:val="001F4026"/>
    <w:rsid w:val="0031194D"/>
    <w:rsid w:val="003D3F1C"/>
    <w:rsid w:val="004F31AB"/>
    <w:rsid w:val="005B6DE1"/>
    <w:rsid w:val="00647173"/>
    <w:rsid w:val="00652BE0"/>
    <w:rsid w:val="007181AD"/>
    <w:rsid w:val="00764CA0"/>
    <w:rsid w:val="00826512"/>
    <w:rsid w:val="008A18B6"/>
    <w:rsid w:val="008A2C8F"/>
    <w:rsid w:val="00900526"/>
    <w:rsid w:val="009754CE"/>
    <w:rsid w:val="00A34019"/>
    <w:rsid w:val="00BC43BC"/>
    <w:rsid w:val="00C00E2C"/>
    <w:rsid w:val="00DB0020"/>
    <w:rsid w:val="00DB2004"/>
    <w:rsid w:val="00DB606C"/>
    <w:rsid w:val="00E36852"/>
    <w:rsid w:val="00F24939"/>
    <w:rsid w:val="00F84147"/>
    <w:rsid w:val="00FC48C1"/>
    <w:rsid w:val="00FF0AD2"/>
    <w:rsid w:val="0166801D"/>
    <w:rsid w:val="01C1AEE5"/>
    <w:rsid w:val="026DA136"/>
    <w:rsid w:val="0469EC4C"/>
    <w:rsid w:val="05E6E980"/>
    <w:rsid w:val="060A54D2"/>
    <w:rsid w:val="06F10DCE"/>
    <w:rsid w:val="0ABED09E"/>
    <w:rsid w:val="0BE5EC05"/>
    <w:rsid w:val="0BF00ECD"/>
    <w:rsid w:val="0CBABD89"/>
    <w:rsid w:val="0DD5DDE2"/>
    <w:rsid w:val="0DE37782"/>
    <w:rsid w:val="0E4505FD"/>
    <w:rsid w:val="0E9F8DE1"/>
    <w:rsid w:val="0ECD8782"/>
    <w:rsid w:val="0F59FC88"/>
    <w:rsid w:val="0F7ABA27"/>
    <w:rsid w:val="1002AC5D"/>
    <w:rsid w:val="10DA227C"/>
    <w:rsid w:val="11AA284C"/>
    <w:rsid w:val="129838DE"/>
    <w:rsid w:val="134FFC85"/>
    <w:rsid w:val="13ED0DCD"/>
    <w:rsid w:val="144C0A20"/>
    <w:rsid w:val="1468C657"/>
    <w:rsid w:val="17BDDE42"/>
    <w:rsid w:val="18AE899E"/>
    <w:rsid w:val="19582FCD"/>
    <w:rsid w:val="1BAC8BD7"/>
    <w:rsid w:val="1CD3B4F0"/>
    <w:rsid w:val="1CE5994D"/>
    <w:rsid w:val="1DA1C86F"/>
    <w:rsid w:val="1EEE862A"/>
    <w:rsid w:val="1F3BE41C"/>
    <w:rsid w:val="1F8877DB"/>
    <w:rsid w:val="1F8F5ABA"/>
    <w:rsid w:val="219FE213"/>
    <w:rsid w:val="21DD4686"/>
    <w:rsid w:val="23EAD887"/>
    <w:rsid w:val="242F37FE"/>
    <w:rsid w:val="26ABABC1"/>
    <w:rsid w:val="282111BA"/>
    <w:rsid w:val="285E17B8"/>
    <w:rsid w:val="296A4D5F"/>
    <w:rsid w:val="29AE5214"/>
    <w:rsid w:val="2ADE77B5"/>
    <w:rsid w:val="2C3A874C"/>
    <w:rsid w:val="2CB5DC4E"/>
    <w:rsid w:val="2CEA3944"/>
    <w:rsid w:val="2D177B4B"/>
    <w:rsid w:val="2D4B3047"/>
    <w:rsid w:val="2D860193"/>
    <w:rsid w:val="2EA50224"/>
    <w:rsid w:val="2F6F40B0"/>
    <w:rsid w:val="303E7192"/>
    <w:rsid w:val="303F3613"/>
    <w:rsid w:val="30AD4255"/>
    <w:rsid w:val="31755F44"/>
    <w:rsid w:val="317758FF"/>
    <w:rsid w:val="32255A38"/>
    <w:rsid w:val="32601E21"/>
    <w:rsid w:val="32F9335F"/>
    <w:rsid w:val="353795BC"/>
    <w:rsid w:val="3574022D"/>
    <w:rsid w:val="35C1DDA9"/>
    <w:rsid w:val="363E85FC"/>
    <w:rsid w:val="36D3CF0D"/>
    <w:rsid w:val="37C101F2"/>
    <w:rsid w:val="37CF6FAA"/>
    <w:rsid w:val="38F1AD47"/>
    <w:rsid w:val="38FFE1F7"/>
    <w:rsid w:val="396347ED"/>
    <w:rsid w:val="39D43623"/>
    <w:rsid w:val="3AC77B6A"/>
    <w:rsid w:val="3AF23E2D"/>
    <w:rsid w:val="3BA3CCB8"/>
    <w:rsid w:val="3C884CE6"/>
    <w:rsid w:val="3D31EBD9"/>
    <w:rsid w:val="3F8E72F6"/>
    <w:rsid w:val="426A14E3"/>
    <w:rsid w:val="43161898"/>
    <w:rsid w:val="45A0C41E"/>
    <w:rsid w:val="46489423"/>
    <w:rsid w:val="464EB7DA"/>
    <w:rsid w:val="468DD55F"/>
    <w:rsid w:val="46F5C6C8"/>
    <w:rsid w:val="47B77295"/>
    <w:rsid w:val="490D4F1F"/>
    <w:rsid w:val="4B3079EA"/>
    <w:rsid w:val="4C13EB86"/>
    <w:rsid w:val="4CA9C1FE"/>
    <w:rsid w:val="4CDE4297"/>
    <w:rsid w:val="4D558511"/>
    <w:rsid w:val="4E560310"/>
    <w:rsid w:val="4FFC03B5"/>
    <w:rsid w:val="50550C52"/>
    <w:rsid w:val="51F54EB0"/>
    <w:rsid w:val="532A1B38"/>
    <w:rsid w:val="53866A37"/>
    <w:rsid w:val="5436A208"/>
    <w:rsid w:val="549A9803"/>
    <w:rsid w:val="57429486"/>
    <w:rsid w:val="57E83D3A"/>
    <w:rsid w:val="585C9DE1"/>
    <w:rsid w:val="58AA19B7"/>
    <w:rsid w:val="594059BA"/>
    <w:rsid w:val="5995CAA7"/>
    <w:rsid w:val="59E01A13"/>
    <w:rsid w:val="5A340F81"/>
    <w:rsid w:val="5B370407"/>
    <w:rsid w:val="5BA64567"/>
    <w:rsid w:val="5D7E01E5"/>
    <w:rsid w:val="5E0DAF52"/>
    <w:rsid w:val="5E127ED3"/>
    <w:rsid w:val="5FA754A4"/>
    <w:rsid w:val="5FFC8A4B"/>
    <w:rsid w:val="604E8769"/>
    <w:rsid w:val="6124F057"/>
    <w:rsid w:val="61F8C260"/>
    <w:rsid w:val="62601A0C"/>
    <w:rsid w:val="62D73AB1"/>
    <w:rsid w:val="63046489"/>
    <w:rsid w:val="63EE64D9"/>
    <w:rsid w:val="64E61E13"/>
    <w:rsid w:val="652D44DE"/>
    <w:rsid w:val="6706891A"/>
    <w:rsid w:val="67549B84"/>
    <w:rsid w:val="68049678"/>
    <w:rsid w:val="683F9029"/>
    <w:rsid w:val="6856FFFB"/>
    <w:rsid w:val="68AA82BC"/>
    <w:rsid w:val="68C308F5"/>
    <w:rsid w:val="6912C01D"/>
    <w:rsid w:val="69EA11EE"/>
    <w:rsid w:val="6A586430"/>
    <w:rsid w:val="6B9167BA"/>
    <w:rsid w:val="6C280CA7"/>
    <w:rsid w:val="6C5DB100"/>
    <w:rsid w:val="6CD8079B"/>
    <w:rsid w:val="6CDEA983"/>
    <w:rsid w:val="6CF39A45"/>
    <w:rsid w:val="6FF985B8"/>
    <w:rsid w:val="70E3C6C6"/>
    <w:rsid w:val="7384E94D"/>
    <w:rsid w:val="73B809D0"/>
    <w:rsid w:val="747BB2AB"/>
    <w:rsid w:val="766FA748"/>
    <w:rsid w:val="767C275A"/>
    <w:rsid w:val="78189918"/>
    <w:rsid w:val="78B862C9"/>
    <w:rsid w:val="7902D7AE"/>
    <w:rsid w:val="7992EBCD"/>
    <w:rsid w:val="7A03367C"/>
    <w:rsid w:val="7A15839D"/>
    <w:rsid w:val="7A3E7A78"/>
    <w:rsid w:val="7A49C102"/>
    <w:rsid w:val="7AFD582E"/>
    <w:rsid w:val="7B543EB0"/>
    <w:rsid w:val="7D43EAB9"/>
    <w:rsid w:val="7E73CE89"/>
    <w:rsid w:val="7F649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A2AF"/>
  <w15:chartTrackingRefBased/>
  <w15:docId w15:val="{A534756D-1E74-48DB-A2C4-0CE84C1E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8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DB0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icrosoftonline.com/common/oauth2/authorize?client_id=7e704276-aa03-426b-abef-c6f43b7b57c0&amp;prompt=admin_consent&amp;response_type=code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71EEF7F049C4097EC5416B6C987D7" ma:contentTypeVersion="14" ma:contentTypeDescription="Create a new document." ma:contentTypeScope="" ma:versionID="3678feaeb79a38174639005cc8ba79eb">
  <xsd:schema xmlns:xsd="http://www.w3.org/2001/XMLSchema" xmlns:xs="http://www.w3.org/2001/XMLSchema" xmlns:p="http://schemas.microsoft.com/office/2006/metadata/properties" xmlns:ns2="55c580d8-bf07-438b-86d7-2e07577bf4d1" xmlns:ns3="5c53c7e9-6c0a-4ee7-8a56-8726a54d1a02" targetNamespace="http://schemas.microsoft.com/office/2006/metadata/properties" ma:root="true" ma:fieldsID="e64590a70b696dc79a762587f9c687b3" ns2:_="" ns3:_="">
    <xsd:import namespace="55c580d8-bf07-438b-86d7-2e07577bf4d1"/>
    <xsd:import namespace="5c53c7e9-6c0a-4ee7-8a56-8726a54d1a02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80d8-bf07-438b-86d7-2e07577bf4d1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format="Dropdown" ma:internalName="Comment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3c7e9-6c0a-4ee7-8a56-8726a54d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55c580d8-bf07-438b-86d7-2e07577bf4d1" xsi:nil="true"/>
  </documentManagement>
</p:properties>
</file>

<file path=customXml/itemProps1.xml><?xml version="1.0" encoding="utf-8"?>
<ds:datastoreItem xmlns:ds="http://schemas.openxmlformats.org/officeDocument/2006/customXml" ds:itemID="{6139E659-2FDE-4DD5-9000-772F5072A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80d8-bf07-438b-86d7-2e07577bf4d1"/>
    <ds:schemaRef ds:uri="5c53c7e9-6c0a-4ee7-8a56-8726a54d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6D04A-3695-4FD9-807B-67E8FA73A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8DD59-8B54-4CC9-ADF9-F01A3742521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c53c7e9-6c0a-4ee7-8a56-8726a54d1a02"/>
    <ds:schemaRef ds:uri="http://schemas.microsoft.com/office/infopath/2007/PartnerControls"/>
    <ds:schemaRef ds:uri="http://purl.org/dc/elements/1.1/"/>
    <ds:schemaRef ds:uri="http://schemas.microsoft.com/office/2006/metadata/properties"/>
    <ds:schemaRef ds:uri="55c580d8-bf07-438b-86d7-2e07577bf4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Paola Valbuena Castiblanco</dc:creator>
  <cp:keywords/>
  <dc:description/>
  <cp:lastModifiedBy>Brianna Kelly</cp:lastModifiedBy>
  <cp:revision>16</cp:revision>
  <dcterms:created xsi:type="dcterms:W3CDTF">2021-10-22T16:06:00Z</dcterms:created>
  <dcterms:modified xsi:type="dcterms:W3CDTF">2021-10-22T16:23:00Z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0x0101002A371EEF7F049C4097EC5416B6C987D7</vt:lpwstr>
  </property>
</Properties>
</file>